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110" w:rsidRDefault="00575110" w:rsidP="008561F7">
      <w:pPr>
        <w:spacing w:after="0" w:line="240" w:lineRule="auto"/>
        <w:rPr>
          <w:rFonts w:ascii="Arial" w:hAnsi="Arial" w:cs="Arial"/>
          <w:b/>
          <w:color w:val="00B0F0"/>
          <w:sz w:val="26"/>
          <w:szCs w:val="26"/>
        </w:rPr>
      </w:pPr>
    </w:p>
    <w:p w:rsidR="00575110" w:rsidRDefault="00252CAA" w:rsidP="008561F7">
      <w:pPr>
        <w:rPr>
          <w:rFonts w:ascii="Arial" w:hAnsi="Arial" w:cs="Arial"/>
          <w:b/>
          <w:color w:val="00B0F0"/>
          <w:sz w:val="26"/>
          <w:szCs w:val="26"/>
        </w:rPr>
      </w:pPr>
      <w:r w:rsidRPr="00D54336">
        <w:rPr>
          <w:rFonts w:ascii="Arial" w:hAnsi="Arial" w:cs="Arial"/>
          <w:b/>
          <w:noProof/>
          <w:color w:val="00B0F0"/>
          <w:sz w:val="26"/>
          <w:szCs w:val="26"/>
          <w:lang w:eastAsia="en-GB"/>
        </w:rPr>
        <mc:AlternateContent>
          <mc:Choice Requires="wps">
            <w:drawing>
              <wp:anchor distT="0" distB="0" distL="114300" distR="114300" simplePos="0" relativeHeight="251661312" behindDoc="0" locked="0" layoutInCell="1" allowOverlap="1" wp14:anchorId="1CDD6975" wp14:editId="75235D15">
                <wp:simplePos x="0" y="0"/>
                <wp:positionH relativeFrom="column">
                  <wp:posOffset>-143510</wp:posOffset>
                </wp:positionH>
                <wp:positionV relativeFrom="paragraph">
                  <wp:posOffset>772795</wp:posOffset>
                </wp:positionV>
                <wp:extent cx="656717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1403985"/>
                        </a:xfrm>
                        <a:prstGeom prst="rect">
                          <a:avLst/>
                        </a:prstGeom>
                        <a:noFill/>
                        <a:ln w="9525">
                          <a:noFill/>
                          <a:miter lim="800000"/>
                          <a:headEnd/>
                          <a:tailEnd/>
                        </a:ln>
                      </wps:spPr>
                      <wps:txbx>
                        <w:txbxContent>
                          <w:p w:rsidR="00252CAA" w:rsidRDefault="00252CAA" w:rsidP="00252CAA">
                            <w:pPr>
                              <w:rPr>
                                <w:rFonts w:ascii="Arial" w:hAnsi="Arial" w:cs="Arial"/>
                                <w:color w:val="FFFFFF" w:themeColor="background1"/>
                                <w:sz w:val="40"/>
                              </w:rPr>
                            </w:pPr>
                            <w:proofErr w:type="spellStart"/>
                            <w:r>
                              <w:rPr>
                                <w:rFonts w:ascii="Arial" w:hAnsi="Arial" w:cs="Arial"/>
                                <w:color w:val="FFFFFF" w:themeColor="background1"/>
                                <w:sz w:val="40"/>
                              </w:rPr>
                              <w:t>Tokio</w:t>
                            </w:r>
                            <w:proofErr w:type="spellEnd"/>
                            <w:r>
                              <w:rPr>
                                <w:rFonts w:ascii="Arial" w:hAnsi="Arial" w:cs="Arial"/>
                                <w:color w:val="FFFFFF" w:themeColor="background1"/>
                                <w:sz w:val="40"/>
                              </w:rPr>
                              <w:t xml:space="preserve"> Marine HCC - </w:t>
                            </w:r>
                            <w:proofErr w:type="gramStart"/>
                            <w:r>
                              <w:rPr>
                                <w:rFonts w:ascii="Arial" w:hAnsi="Arial" w:cs="Arial"/>
                                <w:color w:val="FFFFFF" w:themeColor="background1"/>
                                <w:sz w:val="40"/>
                              </w:rPr>
                              <w:t>Specialty  Group</w:t>
                            </w:r>
                            <w:proofErr w:type="gramEnd"/>
                          </w:p>
                          <w:p w:rsidR="00252CAA" w:rsidRDefault="00252CAA" w:rsidP="00252CAA">
                            <w:pPr>
                              <w:rPr>
                                <w:rFonts w:ascii="Arial" w:hAnsi="Arial" w:cs="Arial"/>
                                <w:color w:val="FFFFFF" w:themeColor="background1"/>
                                <w:sz w:val="40"/>
                              </w:rPr>
                            </w:pPr>
                            <w:r>
                              <w:rPr>
                                <w:rFonts w:ascii="Arial" w:hAnsi="Arial" w:cs="Arial"/>
                                <w:color w:val="FFFFFF" w:themeColor="background1"/>
                                <w:sz w:val="40"/>
                              </w:rPr>
                              <w:t>Weather Insurance</w:t>
                            </w:r>
                          </w:p>
                          <w:p w:rsidR="00252CAA" w:rsidRDefault="00252CAA" w:rsidP="00252CAA">
                            <w:pPr>
                              <w:rPr>
                                <w:rFonts w:ascii="Arial" w:hAnsi="Arial" w:cs="Arial"/>
                                <w:color w:val="C79000"/>
                                <w:sz w:val="40"/>
                              </w:rPr>
                            </w:pPr>
                            <w:r>
                              <w:rPr>
                                <w:rFonts w:ascii="Arial" w:hAnsi="Arial" w:cs="Arial"/>
                                <w:color w:val="C79000"/>
                                <w:sz w:val="40"/>
                              </w:rPr>
                              <w:t>Policy Wording</w:t>
                            </w:r>
                          </w:p>
                          <w:p w:rsidR="00D54336" w:rsidRPr="00622F2E" w:rsidRDefault="00D54336">
                            <w:pPr>
                              <w:rPr>
                                <w:rFonts w:ascii="Arial" w:hAnsi="Arial" w:cs="Arial"/>
                                <w:color w:val="FFFFFF" w:themeColor="background1"/>
                                <w:sz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DD6975" id="_x0000_t202" coordsize="21600,21600" o:spt="202" path="m,l,21600r21600,l21600,xe">
                <v:stroke joinstyle="miter"/>
                <v:path gradientshapeok="t" o:connecttype="rect"/>
              </v:shapetype>
              <v:shape id="Text Box 2" o:spid="_x0000_s1026" type="#_x0000_t202" style="position:absolute;margin-left:-11.3pt;margin-top:60.85pt;width:517.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" filled="f" stroked="f">
                <v:textbox style="mso-fit-shape-to-text:t">
                  <w:txbxContent>
                    <w:p w:rsidR="00252CAA" w:rsidRDefault="00252CAA" w:rsidP="00252CAA">
                      <w:pPr>
                        <w:rPr>
                          <w:rFonts w:ascii="Arial" w:hAnsi="Arial" w:cs="Arial"/>
                          <w:color w:val="FFFFFF" w:themeColor="background1"/>
                          <w:sz w:val="40"/>
                        </w:rPr>
                      </w:pPr>
                      <w:proofErr w:type="spellStart"/>
                      <w:r>
                        <w:rPr>
                          <w:rFonts w:ascii="Arial" w:hAnsi="Arial" w:cs="Arial"/>
                          <w:color w:val="FFFFFF" w:themeColor="background1"/>
                          <w:sz w:val="40"/>
                        </w:rPr>
                        <w:t>Tokio</w:t>
                      </w:r>
                      <w:proofErr w:type="spellEnd"/>
                      <w:r>
                        <w:rPr>
                          <w:rFonts w:ascii="Arial" w:hAnsi="Arial" w:cs="Arial"/>
                          <w:color w:val="FFFFFF" w:themeColor="background1"/>
                          <w:sz w:val="40"/>
                        </w:rPr>
                        <w:t xml:space="preserve"> Marine HCC - </w:t>
                      </w:r>
                      <w:proofErr w:type="gramStart"/>
                      <w:r>
                        <w:rPr>
                          <w:rFonts w:ascii="Arial" w:hAnsi="Arial" w:cs="Arial"/>
                          <w:color w:val="FFFFFF" w:themeColor="background1"/>
                          <w:sz w:val="40"/>
                        </w:rPr>
                        <w:t>Specialty  Group</w:t>
                      </w:r>
                      <w:proofErr w:type="gramEnd"/>
                    </w:p>
                    <w:p w:rsidR="00252CAA" w:rsidRDefault="00252CAA" w:rsidP="00252CAA">
                      <w:pPr>
                        <w:rPr>
                          <w:rFonts w:ascii="Arial" w:hAnsi="Arial" w:cs="Arial"/>
                          <w:color w:val="FFFFFF" w:themeColor="background1"/>
                          <w:sz w:val="40"/>
                        </w:rPr>
                      </w:pPr>
                      <w:r>
                        <w:rPr>
                          <w:rFonts w:ascii="Arial" w:hAnsi="Arial" w:cs="Arial"/>
                          <w:color w:val="FFFFFF" w:themeColor="background1"/>
                          <w:sz w:val="40"/>
                        </w:rPr>
                        <w:t>Weather Insurance</w:t>
                      </w:r>
                    </w:p>
                    <w:p w:rsidR="00252CAA" w:rsidRDefault="00252CAA" w:rsidP="00252CAA">
                      <w:pPr>
                        <w:rPr>
                          <w:rFonts w:ascii="Arial" w:hAnsi="Arial" w:cs="Arial"/>
                          <w:color w:val="C79000"/>
                          <w:sz w:val="40"/>
                        </w:rPr>
                      </w:pPr>
                      <w:r>
                        <w:rPr>
                          <w:rFonts w:ascii="Arial" w:hAnsi="Arial" w:cs="Arial"/>
                          <w:color w:val="C79000"/>
                          <w:sz w:val="40"/>
                        </w:rPr>
                        <w:t>Policy Wording</w:t>
                      </w:r>
                    </w:p>
                    <w:p w:rsidR="00D54336" w:rsidRPr="00622F2E" w:rsidRDefault="00D54336">
                      <w:pPr>
                        <w:rPr>
                          <w:rFonts w:ascii="Arial" w:hAnsi="Arial" w:cs="Arial"/>
                          <w:color w:val="FFFFFF" w:themeColor="background1"/>
                          <w:sz w:val="40"/>
                        </w:rPr>
                      </w:pPr>
                    </w:p>
                  </w:txbxContent>
                </v:textbox>
              </v:shape>
            </w:pict>
          </mc:Fallback>
        </mc:AlternateContent>
      </w:r>
      <w:r w:rsidR="00171629">
        <w:rPr>
          <w:rFonts w:ascii="Arial" w:hAnsi="Arial" w:cs="Arial"/>
          <w:b/>
          <w:noProof/>
          <w:color w:val="00B0F0"/>
          <w:sz w:val="26"/>
          <w:szCs w:val="26"/>
          <w:lang w:eastAsia="en-GB"/>
        </w:rPr>
        <mc:AlternateContent>
          <mc:Choice Requires="wps">
            <w:drawing>
              <wp:anchor distT="0" distB="0" distL="114300" distR="114300" simplePos="0" relativeHeight="251659264" behindDoc="1" locked="0" layoutInCell="1" allowOverlap="1" wp14:anchorId="4EBA8937" wp14:editId="652ED613">
                <wp:simplePos x="0" y="0"/>
                <wp:positionH relativeFrom="column">
                  <wp:posOffset>-914400</wp:posOffset>
                </wp:positionH>
                <wp:positionV relativeFrom="paragraph">
                  <wp:posOffset>457834</wp:posOffset>
                </wp:positionV>
                <wp:extent cx="7559675" cy="8715375"/>
                <wp:effectExtent l="0" t="0" r="3175" b="9525"/>
                <wp:wrapNone/>
                <wp:docPr id="3" name="Rectangle 3"/>
                <wp:cNvGraphicFramePr/>
                <a:graphic xmlns:a="http://schemas.openxmlformats.org/drawingml/2006/main">
                  <a:graphicData uri="http://schemas.microsoft.com/office/word/2010/wordprocessingShape">
                    <wps:wsp>
                      <wps:cNvSpPr/>
                      <wps:spPr>
                        <a:xfrm>
                          <a:off x="0" y="0"/>
                          <a:ext cx="7559675" cy="871537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62A64" id="Rectangle 3" o:spid="_x0000_s1026" style="position:absolute;margin-left:-1in;margin-top:36.05pt;width:595.25pt;height:68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" fillcolor="#00b0f0" stroked="f" strokeweight="2pt"/>
            </w:pict>
          </mc:Fallback>
        </mc:AlternateContent>
      </w:r>
      <w:r w:rsidR="00622F2E">
        <w:rPr>
          <w:rFonts w:ascii="Arial" w:hAnsi="Arial" w:cs="Arial"/>
          <w:b/>
          <w:noProof/>
          <w:color w:val="00B0F0"/>
          <w:sz w:val="26"/>
          <w:szCs w:val="26"/>
          <w:lang w:eastAsia="en-GB"/>
        </w:rPr>
        <w:drawing>
          <wp:anchor distT="0" distB="0" distL="114300" distR="114300" simplePos="0" relativeHeight="251662336" behindDoc="0" locked="0" layoutInCell="1" allowOverlap="1" wp14:anchorId="50D78199" wp14:editId="7693BD98">
            <wp:simplePos x="0" y="0"/>
            <wp:positionH relativeFrom="margin">
              <wp:posOffset>-914400</wp:posOffset>
            </wp:positionH>
            <wp:positionV relativeFrom="margin">
              <wp:posOffset>2266950</wp:posOffset>
            </wp:positionV>
            <wp:extent cx="7559675" cy="4253865"/>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ath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75" cy="4253865"/>
                    </a:xfrm>
                    <a:prstGeom prst="rect">
                      <a:avLst/>
                    </a:prstGeom>
                  </pic:spPr>
                </pic:pic>
              </a:graphicData>
            </a:graphic>
            <wp14:sizeRelH relativeFrom="margin">
              <wp14:pctWidth>0</wp14:pctWidth>
            </wp14:sizeRelH>
            <wp14:sizeRelV relativeFrom="margin">
              <wp14:pctHeight>0</wp14:pctHeight>
            </wp14:sizeRelV>
          </wp:anchor>
        </w:drawing>
      </w:r>
      <w:r w:rsidR="00575110">
        <w:rPr>
          <w:rFonts w:ascii="Arial" w:hAnsi="Arial" w:cs="Arial"/>
          <w:b/>
          <w:color w:val="00B0F0"/>
          <w:sz w:val="26"/>
          <w:szCs w:val="26"/>
        </w:rPr>
        <w:br w:type="page"/>
      </w:r>
    </w:p>
    <w:p w:rsidR="00AE5B00" w:rsidRPr="000B6122" w:rsidRDefault="00575110" w:rsidP="008561F7">
      <w:pPr>
        <w:pStyle w:val="BlueHeading"/>
      </w:pPr>
      <w:r>
        <w:lastRenderedPageBreak/>
        <w:t>About Weather Insurance</w:t>
      </w:r>
    </w:p>
    <w:p w:rsidR="000F2D0E" w:rsidRPr="003501E8" w:rsidRDefault="000F2D0E" w:rsidP="008561F7">
      <w:pPr>
        <w:spacing w:after="0" w:line="240" w:lineRule="auto"/>
        <w:rPr>
          <w:rFonts w:ascii="Arial" w:hAnsi="Arial" w:cs="Arial"/>
          <w:b/>
          <w:sz w:val="15"/>
          <w:szCs w:val="15"/>
        </w:rPr>
      </w:pPr>
    </w:p>
    <w:p w:rsidR="00575110" w:rsidRPr="00575110" w:rsidRDefault="00575110" w:rsidP="008561F7">
      <w:pPr>
        <w:spacing w:after="0" w:line="240" w:lineRule="auto"/>
        <w:rPr>
          <w:rFonts w:ascii="Arial" w:hAnsi="Arial" w:cs="Arial"/>
          <w:b/>
          <w:sz w:val="15"/>
          <w:szCs w:val="15"/>
          <w:lang w:val="en-US"/>
        </w:rPr>
      </w:pPr>
      <w:r w:rsidRPr="00575110">
        <w:rPr>
          <w:rFonts w:ascii="Arial" w:hAnsi="Arial" w:cs="Arial"/>
          <w:sz w:val="15"/>
          <w:szCs w:val="15"/>
        </w:rPr>
        <w:t xml:space="preserve">The HCC Specialty Limited weather product uses historical data to offer insurance cover in the event that </w:t>
      </w:r>
      <w:r w:rsidRPr="00575110">
        <w:rPr>
          <w:rFonts w:ascii="Arial" w:hAnsi="Arial" w:cs="Arial"/>
          <w:sz w:val="15"/>
          <w:szCs w:val="15"/>
          <w:lang w:val="en-US"/>
        </w:rPr>
        <w:t xml:space="preserve">an </w:t>
      </w:r>
      <w:r w:rsidRPr="00575110">
        <w:rPr>
          <w:rFonts w:ascii="Arial" w:hAnsi="Arial" w:cs="Arial"/>
          <w:b/>
          <w:sz w:val="15"/>
          <w:szCs w:val="15"/>
          <w:lang w:val="en-US"/>
        </w:rPr>
        <w:t xml:space="preserve">Insured Weather Peril(s) </w:t>
      </w:r>
      <w:r w:rsidRPr="00575110">
        <w:rPr>
          <w:rFonts w:ascii="Arial" w:hAnsi="Arial" w:cs="Arial"/>
          <w:sz w:val="15"/>
          <w:szCs w:val="15"/>
          <w:lang w:val="en-US"/>
        </w:rPr>
        <w:t xml:space="preserve">occurs within </w:t>
      </w:r>
      <w:r w:rsidRPr="00575110">
        <w:rPr>
          <w:rFonts w:ascii="Arial" w:hAnsi="Arial" w:cs="Arial"/>
          <w:b/>
          <w:sz w:val="15"/>
          <w:szCs w:val="15"/>
          <w:lang w:val="en-US"/>
        </w:rPr>
        <w:t>your</w:t>
      </w:r>
      <w:r w:rsidRPr="00575110">
        <w:rPr>
          <w:rFonts w:ascii="Arial" w:hAnsi="Arial" w:cs="Arial"/>
          <w:sz w:val="15"/>
          <w:szCs w:val="15"/>
          <w:lang w:val="en-US"/>
        </w:rPr>
        <w:t xml:space="preserve"> </w:t>
      </w:r>
      <w:r w:rsidRPr="00575110">
        <w:rPr>
          <w:rFonts w:ascii="Arial" w:hAnsi="Arial" w:cs="Arial"/>
          <w:b/>
          <w:sz w:val="15"/>
          <w:szCs w:val="15"/>
          <w:lang w:val="en-US"/>
        </w:rPr>
        <w:t xml:space="preserve">Insured Weather Period </w:t>
      </w:r>
      <w:r w:rsidRPr="00575110">
        <w:rPr>
          <w:rFonts w:ascii="Arial" w:hAnsi="Arial" w:cs="Arial"/>
          <w:sz w:val="15"/>
          <w:szCs w:val="15"/>
          <w:lang w:val="en-US"/>
        </w:rPr>
        <w:t xml:space="preserve">at </w:t>
      </w:r>
      <w:r w:rsidRPr="00575110">
        <w:rPr>
          <w:rFonts w:ascii="Arial" w:hAnsi="Arial" w:cs="Arial"/>
          <w:b/>
          <w:sz w:val="15"/>
          <w:szCs w:val="15"/>
          <w:lang w:val="en-US"/>
        </w:rPr>
        <w:t>your Insured Weather Location.</w:t>
      </w:r>
    </w:p>
    <w:p w:rsidR="00575110" w:rsidRPr="00575110" w:rsidRDefault="00575110" w:rsidP="008561F7">
      <w:pPr>
        <w:spacing w:after="0" w:line="240" w:lineRule="auto"/>
        <w:rPr>
          <w:rFonts w:ascii="Arial" w:hAnsi="Arial" w:cs="Arial"/>
          <w:b/>
          <w:sz w:val="15"/>
          <w:szCs w:val="15"/>
          <w:lang w:val="en-US"/>
        </w:rPr>
      </w:pPr>
    </w:p>
    <w:p w:rsidR="004F1F92" w:rsidRPr="00976D33" w:rsidRDefault="00575110" w:rsidP="008561F7">
      <w:pPr>
        <w:spacing w:after="0" w:line="240" w:lineRule="auto"/>
        <w:rPr>
          <w:rFonts w:ascii="Arial" w:hAnsi="Arial" w:cs="Arial"/>
          <w:sz w:val="15"/>
          <w:szCs w:val="15"/>
        </w:rPr>
      </w:pPr>
      <w:r w:rsidRPr="00575110">
        <w:rPr>
          <w:rFonts w:ascii="Arial" w:hAnsi="Arial" w:cs="Arial"/>
          <w:sz w:val="15"/>
          <w:szCs w:val="15"/>
        </w:rPr>
        <w:t xml:space="preserve">In the event of a </w:t>
      </w:r>
      <w:r w:rsidRPr="00575110">
        <w:rPr>
          <w:rFonts w:ascii="Arial" w:hAnsi="Arial" w:cs="Arial"/>
          <w:b/>
          <w:sz w:val="15"/>
          <w:szCs w:val="15"/>
        </w:rPr>
        <w:t>verified loss</w:t>
      </w:r>
      <w:r w:rsidRPr="00575110">
        <w:rPr>
          <w:rFonts w:ascii="Arial" w:hAnsi="Arial" w:cs="Arial"/>
          <w:sz w:val="15"/>
          <w:szCs w:val="15"/>
        </w:rPr>
        <w:t xml:space="preserve"> under this policy, </w:t>
      </w:r>
      <w:r w:rsidRPr="00575110">
        <w:rPr>
          <w:rFonts w:ascii="Arial" w:hAnsi="Arial" w:cs="Arial"/>
          <w:b/>
          <w:sz w:val="15"/>
          <w:szCs w:val="15"/>
        </w:rPr>
        <w:t>we</w:t>
      </w:r>
      <w:r w:rsidRPr="00575110">
        <w:rPr>
          <w:rFonts w:ascii="Arial" w:hAnsi="Arial" w:cs="Arial"/>
          <w:sz w:val="15"/>
          <w:szCs w:val="15"/>
        </w:rPr>
        <w:t xml:space="preserve"> will pay the </w:t>
      </w:r>
      <w:r w:rsidRPr="00575110">
        <w:rPr>
          <w:rFonts w:ascii="Arial" w:hAnsi="Arial" w:cs="Arial"/>
          <w:b/>
          <w:sz w:val="15"/>
          <w:szCs w:val="15"/>
        </w:rPr>
        <w:t xml:space="preserve">amount </w:t>
      </w:r>
      <w:r w:rsidRPr="00575110">
        <w:rPr>
          <w:rFonts w:ascii="Arial" w:hAnsi="Arial" w:cs="Arial"/>
          <w:sz w:val="15"/>
          <w:szCs w:val="15"/>
        </w:rPr>
        <w:t xml:space="preserve">figure stated in the </w:t>
      </w:r>
      <w:r w:rsidRPr="00575110">
        <w:rPr>
          <w:rFonts w:ascii="Arial" w:hAnsi="Arial" w:cs="Arial"/>
          <w:b/>
          <w:sz w:val="15"/>
          <w:szCs w:val="15"/>
        </w:rPr>
        <w:t>Schedule</w:t>
      </w:r>
      <w:r w:rsidRPr="00575110">
        <w:rPr>
          <w:rFonts w:ascii="Arial" w:hAnsi="Arial" w:cs="Arial"/>
          <w:sz w:val="15"/>
          <w:szCs w:val="15"/>
        </w:rPr>
        <w:t xml:space="preserve"> in full. </w:t>
      </w:r>
    </w:p>
    <w:p w:rsidR="000E00A2" w:rsidRDefault="000E00A2" w:rsidP="008561F7">
      <w:pPr>
        <w:spacing w:after="0" w:line="240" w:lineRule="auto"/>
        <w:rPr>
          <w:rFonts w:ascii="Arial" w:hAnsi="Arial" w:cs="Arial"/>
          <w:sz w:val="15"/>
          <w:szCs w:val="15"/>
          <w:lang w:val="en-US"/>
        </w:rPr>
      </w:pPr>
    </w:p>
    <w:p w:rsidR="00575110" w:rsidRDefault="00575110" w:rsidP="008561F7">
      <w:pPr>
        <w:pStyle w:val="BlueHeading"/>
        <w:pBdr>
          <w:bottom w:val="single" w:sz="4" w:space="1" w:color="auto"/>
        </w:pBdr>
      </w:pPr>
    </w:p>
    <w:p w:rsidR="00762831" w:rsidRPr="004B0B28" w:rsidRDefault="00575110" w:rsidP="008561F7">
      <w:pPr>
        <w:pStyle w:val="BlueHeading"/>
      </w:pPr>
      <w:r>
        <w:t>Introduction</w:t>
      </w:r>
      <w:r w:rsidR="00762831" w:rsidRPr="004B0B28">
        <w:t xml:space="preserve"> </w:t>
      </w:r>
    </w:p>
    <w:p w:rsidR="00575110" w:rsidRPr="00575110" w:rsidRDefault="00575110" w:rsidP="008561F7">
      <w:pPr>
        <w:pStyle w:val="Default"/>
        <w:rPr>
          <w:sz w:val="15"/>
          <w:szCs w:val="15"/>
        </w:rPr>
      </w:pPr>
      <w:r w:rsidRPr="00575110">
        <w:rPr>
          <w:sz w:val="15"/>
          <w:szCs w:val="15"/>
        </w:rPr>
        <w:t xml:space="preserve">In return for payment of the premium shown in the </w:t>
      </w:r>
      <w:r w:rsidRPr="00575110">
        <w:rPr>
          <w:b/>
          <w:bCs/>
          <w:sz w:val="15"/>
          <w:szCs w:val="15"/>
        </w:rPr>
        <w:t>Schedule</w:t>
      </w:r>
      <w:r w:rsidRPr="00575110">
        <w:rPr>
          <w:sz w:val="15"/>
          <w:szCs w:val="15"/>
        </w:rPr>
        <w:t xml:space="preserve">, </w:t>
      </w:r>
      <w:r w:rsidRPr="00575110">
        <w:rPr>
          <w:b/>
          <w:bCs/>
          <w:sz w:val="15"/>
          <w:szCs w:val="15"/>
        </w:rPr>
        <w:t xml:space="preserve">we </w:t>
      </w:r>
      <w:r w:rsidRPr="00575110">
        <w:rPr>
          <w:sz w:val="15"/>
          <w:szCs w:val="15"/>
        </w:rPr>
        <w:t xml:space="preserve">agree to insure </w:t>
      </w:r>
      <w:r w:rsidRPr="00575110">
        <w:rPr>
          <w:b/>
          <w:bCs/>
          <w:sz w:val="15"/>
          <w:szCs w:val="15"/>
        </w:rPr>
        <w:t>you,</w:t>
      </w:r>
      <w:r w:rsidRPr="00575110">
        <w:rPr>
          <w:sz w:val="15"/>
          <w:szCs w:val="15"/>
        </w:rPr>
        <w:t xml:space="preserve"> subject to the terms and conditions contained in or endorsed on this insurance, against loss </w:t>
      </w:r>
      <w:r w:rsidRPr="00575110">
        <w:rPr>
          <w:b/>
          <w:bCs/>
          <w:sz w:val="15"/>
          <w:szCs w:val="15"/>
        </w:rPr>
        <w:t>you</w:t>
      </w:r>
      <w:r w:rsidRPr="00575110">
        <w:rPr>
          <w:sz w:val="15"/>
          <w:szCs w:val="15"/>
        </w:rPr>
        <w:t xml:space="preserve"> sustain during the </w:t>
      </w:r>
      <w:r w:rsidRPr="00575110">
        <w:rPr>
          <w:b/>
          <w:sz w:val="15"/>
          <w:szCs w:val="15"/>
        </w:rPr>
        <w:t>Insured Weather Period(s).</w:t>
      </w:r>
      <w:r w:rsidRPr="00575110">
        <w:rPr>
          <w:sz w:val="15"/>
          <w:szCs w:val="15"/>
        </w:rPr>
        <w:t xml:space="preserve"> </w:t>
      </w:r>
    </w:p>
    <w:p w:rsidR="00575110" w:rsidRPr="00575110" w:rsidRDefault="00575110" w:rsidP="008561F7">
      <w:pPr>
        <w:pStyle w:val="Default"/>
        <w:rPr>
          <w:sz w:val="15"/>
          <w:szCs w:val="15"/>
        </w:rPr>
      </w:pPr>
    </w:p>
    <w:p w:rsidR="00575110" w:rsidRPr="00575110" w:rsidRDefault="00575110" w:rsidP="008561F7">
      <w:pPr>
        <w:pStyle w:val="Default"/>
        <w:rPr>
          <w:sz w:val="15"/>
          <w:szCs w:val="15"/>
        </w:rPr>
      </w:pPr>
      <w:r w:rsidRPr="00575110">
        <w:rPr>
          <w:sz w:val="15"/>
          <w:szCs w:val="15"/>
        </w:rPr>
        <w:t xml:space="preserve">Wherever words appear in </w:t>
      </w:r>
      <w:r w:rsidRPr="00575110">
        <w:rPr>
          <w:b/>
          <w:sz w:val="15"/>
          <w:szCs w:val="15"/>
        </w:rPr>
        <w:t>bold</w:t>
      </w:r>
      <w:r w:rsidRPr="00575110">
        <w:rPr>
          <w:sz w:val="15"/>
          <w:szCs w:val="15"/>
        </w:rPr>
        <w:t xml:space="preserve"> in this policy they will have the meanings shown in the “DEFINITIONS” on page five (5).</w:t>
      </w:r>
    </w:p>
    <w:p w:rsidR="00575110" w:rsidRPr="00575110" w:rsidRDefault="00575110" w:rsidP="008561F7">
      <w:pPr>
        <w:pStyle w:val="Default"/>
        <w:rPr>
          <w:sz w:val="15"/>
          <w:szCs w:val="15"/>
        </w:rPr>
      </w:pPr>
    </w:p>
    <w:p w:rsidR="00575110" w:rsidRPr="00575110" w:rsidRDefault="00575110" w:rsidP="008561F7">
      <w:pPr>
        <w:pStyle w:val="Default"/>
        <w:rPr>
          <w:sz w:val="15"/>
          <w:szCs w:val="15"/>
        </w:rPr>
      </w:pPr>
      <w:r w:rsidRPr="00575110">
        <w:rPr>
          <w:sz w:val="15"/>
          <w:szCs w:val="15"/>
        </w:rPr>
        <w:t xml:space="preserve">This document, the </w:t>
      </w:r>
      <w:r w:rsidRPr="00575110">
        <w:rPr>
          <w:b/>
          <w:bCs/>
          <w:sz w:val="15"/>
          <w:szCs w:val="15"/>
        </w:rPr>
        <w:t>Schedule</w:t>
      </w:r>
      <w:r w:rsidRPr="00575110">
        <w:rPr>
          <w:sz w:val="15"/>
          <w:szCs w:val="15"/>
        </w:rPr>
        <w:t xml:space="preserve"> and any </w:t>
      </w:r>
      <w:r w:rsidRPr="00575110">
        <w:rPr>
          <w:b/>
          <w:bCs/>
          <w:sz w:val="15"/>
          <w:szCs w:val="15"/>
        </w:rPr>
        <w:t>endorsement(s)</w:t>
      </w:r>
      <w:r w:rsidRPr="00575110">
        <w:rPr>
          <w:sz w:val="15"/>
          <w:szCs w:val="15"/>
        </w:rPr>
        <w:t xml:space="preserve"> attached form</w:t>
      </w:r>
      <w:r w:rsidRPr="00575110">
        <w:rPr>
          <w:b/>
          <w:bCs/>
          <w:sz w:val="15"/>
          <w:szCs w:val="15"/>
        </w:rPr>
        <w:t xml:space="preserve"> your</w:t>
      </w:r>
      <w:r w:rsidRPr="00575110">
        <w:rPr>
          <w:sz w:val="15"/>
          <w:szCs w:val="15"/>
        </w:rPr>
        <w:t xml:space="preserve"> policy.</w:t>
      </w:r>
    </w:p>
    <w:p w:rsidR="00575110" w:rsidRPr="00575110" w:rsidRDefault="00575110" w:rsidP="008561F7">
      <w:pPr>
        <w:pStyle w:val="Default"/>
        <w:rPr>
          <w:sz w:val="15"/>
          <w:szCs w:val="15"/>
        </w:rPr>
      </w:pPr>
    </w:p>
    <w:p w:rsidR="00575110" w:rsidRPr="00575110" w:rsidRDefault="00575110" w:rsidP="008561F7">
      <w:pPr>
        <w:pStyle w:val="Default"/>
        <w:rPr>
          <w:sz w:val="15"/>
          <w:szCs w:val="15"/>
        </w:rPr>
      </w:pPr>
      <w:r w:rsidRPr="00575110">
        <w:rPr>
          <w:sz w:val="15"/>
          <w:szCs w:val="15"/>
        </w:rPr>
        <w:t xml:space="preserve">This document sets out the conditions of the policy between </w:t>
      </w:r>
      <w:r w:rsidRPr="00575110">
        <w:rPr>
          <w:b/>
          <w:bCs/>
          <w:sz w:val="15"/>
          <w:szCs w:val="15"/>
        </w:rPr>
        <w:t>you</w:t>
      </w:r>
      <w:r w:rsidRPr="00575110">
        <w:rPr>
          <w:sz w:val="15"/>
          <w:szCs w:val="15"/>
        </w:rPr>
        <w:t xml:space="preserve"> and </w:t>
      </w:r>
      <w:r w:rsidRPr="00575110">
        <w:rPr>
          <w:b/>
          <w:bCs/>
          <w:sz w:val="15"/>
          <w:szCs w:val="15"/>
        </w:rPr>
        <w:t>us</w:t>
      </w:r>
      <w:r w:rsidRPr="00575110">
        <w:rPr>
          <w:sz w:val="15"/>
          <w:szCs w:val="15"/>
        </w:rPr>
        <w:t>.  It should be kept in a safe place.</w:t>
      </w:r>
    </w:p>
    <w:p w:rsidR="00575110" w:rsidRPr="00575110" w:rsidRDefault="00575110" w:rsidP="008561F7">
      <w:pPr>
        <w:pStyle w:val="Default"/>
        <w:rPr>
          <w:sz w:val="15"/>
          <w:szCs w:val="15"/>
        </w:rPr>
      </w:pPr>
    </w:p>
    <w:p w:rsidR="00575110" w:rsidRPr="00575110" w:rsidRDefault="00575110" w:rsidP="008561F7">
      <w:pPr>
        <w:pStyle w:val="Default"/>
        <w:rPr>
          <w:sz w:val="15"/>
          <w:szCs w:val="15"/>
        </w:rPr>
      </w:pPr>
      <w:r w:rsidRPr="00575110">
        <w:rPr>
          <w:sz w:val="15"/>
          <w:szCs w:val="15"/>
        </w:rPr>
        <w:t xml:space="preserve">Please read the whole document carefully.  It is arranged in different sections.  It is important that: </w:t>
      </w:r>
    </w:p>
    <w:p w:rsidR="00575110" w:rsidRPr="00575110" w:rsidRDefault="00575110" w:rsidP="008561F7">
      <w:pPr>
        <w:pStyle w:val="Default"/>
        <w:rPr>
          <w:sz w:val="15"/>
          <w:szCs w:val="15"/>
        </w:rPr>
      </w:pPr>
    </w:p>
    <w:p w:rsidR="00575110" w:rsidRPr="00575110" w:rsidRDefault="00575110" w:rsidP="008561F7">
      <w:pPr>
        <w:pStyle w:val="Default"/>
        <w:numPr>
          <w:ilvl w:val="0"/>
          <w:numId w:val="36"/>
        </w:numPr>
        <w:ind w:left="426" w:hanging="426"/>
        <w:rPr>
          <w:sz w:val="15"/>
          <w:szCs w:val="15"/>
        </w:rPr>
      </w:pPr>
      <w:r w:rsidRPr="00575110">
        <w:rPr>
          <w:b/>
          <w:sz w:val="15"/>
          <w:szCs w:val="15"/>
        </w:rPr>
        <w:t>you</w:t>
      </w:r>
      <w:r w:rsidRPr="00575110">
        <w:rPr>
          <w:sz w:val="15"/>
          <w:szCs w:val="15"/>
        </w:rPr>
        <w:t xml:space="preserve"> check that the insurance cover </w:t>
      </w:r>
      <w:r w:rsidRPr="00575110">
        <w:rPr>
          <w:b/>
          <w:bCs/>
          <w:sz w:val="15"/>
          <w:szCs w:val="15"/>
        </w:rPr>
        <w:t>you</w:t>
      </w:r>
      <w:r w:rsidRPr="00575110">
        <w:rPr>
          <w:sz w:val="15"/>
          <w:szCs w:val="15"/>
        </w:rPr>
        <w:t xml:space="preserve"> have requested is included in the </w:t>
      </w:r>
      <w:r w:rsidRPr="00575110">
        <w:rPr>
          <w:b/>
          <w:sz w:val="15"/>
          <w:szCs w:val="15"/>
        </w:rPr>
        <w:t>Schedule</w:t>
      </w:r>
      <w:r w:rsidRPr="00575110">
        <w:rPr>
          <w:sz w:val="15"/>
          <w:szCs w:val="15"/>
        </w:rPr>
        <w:t>;</w:t>
      </w:r>
    </w:p>
    <w:p w:rsidR="00575110" w:rsidRPr="00575110" w:rsidRDefault="00575110" w:rsidP="008561F7">
      <w:pPr>
        <w:pStyle w:val="Default"/>
        <w:ind w:left="426" w:hanging="426"/>
        <w:rPr>
          <w:sz w:val="15"/>
          <w:szCs w:val="15"/>
        </w:rPr>
      </w:pPr>
    </w:p>
    <w:p w:rsidR="00575110" w:rsidRPr="00575110" w:rsidRDefault="00575110" w:rsidP="008561F7">
      <w:pPr>
        <w:pStyle w:val="Default"/>
        <w:numPr>
          <w:ilvl w:val="0"/>
          <w:numId w:val="36"/>
        </w:numPr>
        <w:ind w:left="426" w:hanging="426"/>
        <w:rPr>
          <w:sz w:val="15"/>
          <w:szCs w:val="15"/>
        </w:rPr>
      </w:pPr>
      <w:r w:rsidRPr="00575110">
        <w:rPr>
          <w:b/>
          <w:sz w:val="15"/>
          <w:szCs w:val="15"/>
        </w:rPr>
        <w:t>you</w:t>
      </w:r>
      <w:r w:rsidRPr="00575110">
        <w:rPr>
          <w:sz w:val="15"/>
          <w:szCs w:val="15"/>
        </w:rPr>
        <w:t xml:space="preserve"> check that the information </w:t>
      </w:r>
      <w:r w:rsidRPr="00575110">
        <w:rPr>
          <w:b/>
          <w:sz w:val="15"/>
          <w:szCs w:val="15"/>
        </w:rPr>
        <w:t>you</w:t>
      </w:r>
      <w:r w:rsidRPr="00575110">
        <w:rPr>
          <w:sz w:val="15"/>
          <w:szCs w:val="15"/>
        </w:rPr>
        <w:t xml:space="preserve"> have given</w:t>
      </w:r>
      <w:r w:rsidRPr="00575110">
        <w:rPr>
          <w:b/>
          <w:sz w:val="15"/>
          <w:szCs w:val="15"/>
        </w:rPr>
        <w:t xml:space="preserve"> us</w:t>
      </w:r>
      <w:r w:rsidRPr="00575110">
        <w:rPr>
          <w:sz w:val="15"/>
          <w:szCs w:val="15"/>
        </w:rPr>
        <w:t xml:space="preserve"> is accurate – see the “Information </w:t>
      </w:r>
      <w:r w:rsidRPr="00575110">
        <w:rPr>
          <w:b/>
          <w:sz w:val="15"/>
          <w:szCs w:val="15"/>
        </w:rPr>
        <w:t>You</w:t>
      </w:r>
      <w:r w:rsidRPr="00575110">
        <w:rPr>
          <w:sz w:val="15"/>
          <w:szCs w:val="15"/>
        </w:rPr>
        <w:t xml:space="preserve"> have given </w:t>
      </w:r>
      <w:r w:rsidRPr="00575110">
        <w:rPr>
          <w:b/>
          <w:sz w:val="15"/>
          <w:szCs w:val="15"/>
        </w:rPr>
        <w:t>Us</w:t>
      </w:r>
      <w:r w:rsidRPr="00575110">
        <w:rPr>
          <w:sz w:val="15"/>
          <w:szCs w:val="15"/>
        </w:rPr>
        <w:t>” section;</w:t>
      </w:r>
    </w:p>
    <w:p w:rsidR="00575110" w:rsidRPr="00575110" w:rsidRDefault="00575110" w:rsidP="008561F7">
      <w:pPr>
        <w:pStyle w:val="Default"/>
        <w:ind w:left="426" w:hanging="426"/>
        <w:rPr>
          <w:sz w:val="15"/>
          <w:szCs w:val="15"/>
        </w:rPr>
      </w:pPr>
    </w:p>
    <w:p w:rsidR="00575110" w:rsidRPr="00575110" w:rsidRDefault="00575110" w:rsidP="008561F7">
      <w:pPr>
        <w:pStyle w:val="Default"/>
        <w:numPr>
          <w:ilvl w:val="0"/>
          <w:numId w:val="36"/>
        </w:numPr>
        <w:ind w:left="426" w:hanging="426"/>
        <w:rPr>
          <w:sz w:val="15"/>
          <w:szCs w:val="15"/>
        </w:rPr>
      </w:pPr>
      <w:r w:rsidRPr="00575110">
        <w:rPr>
          <w:b/>
          <w:sz w:val="15"/>
          <w:szCs w:val="15"/>
        </w:rPr>
        <w:t>you</w:t>
      </w:r>
      <w:r w:rsidRPr="00575110">
        <w:rPr>
          <w:sz w:val="15"/>
          <w:szCs w:val="15"/>
        </w:rPr>
        <w:t xml:space="preserve"> notify </w:t>
      </w:r>
      <w:r w:rsidRPr="00575110">
        <w:rPr>
          <w:b/>
          <w:sz w:val="15"/>
          <w:szCs w:val="15"/>
        </w:rPr>
        <w:t>your</w:t>
      </w:r>
      <w:r w:rsidRPr="00575110">
        <w:rPr>
          <w:sz w:val="15"/>
          <w:szCs w:val="15"/>
        </w:rPr>
        <w:t xml:space="preserve"> broker as soon as practicable of any inaccuracies in the “Information </w:t>
      </w:r>
      <w:r w:rsidRPr="00575110">
        <w:rPr>
          <w:b/>
          <w:sz w:val="15"/>
          <w:szCs w:val="15"/>
        </w:rPr>
        <w:t>You</w:t>
      </w:r>
      <w:r w:rsidRPr="00575110">
        <w:rPr>
          <w:sz w:val="15"/>
          <w:szCs w:val="15"/>
        </w:rPr>
        <w:t xml:space="preserve"> have given </w:t>
      </w:r>
      <w:r w:rsidRPr="00575110">
        <w:rPr>
          <w:b/>
          <w:sz w:val="15"/>
          <w:szCs w:val="15"/>
        </w:rPr>
        <w:t>Us</w:t>
      </w:r>
      <w:r w:rsidRPr="00575110">
        <w:rPr>
          <w:sz w:val="15"/>
          <w:szCs w:val="15"/>
        </w:rPr>
        <w:t>;</w:t>
      </w:r>
    </w:p>
    <w:p w:rsidR="00575110" w:rsidRPr="00575110" w:rsidRDefault="00575110" w:rsidP="008561F7">
      <w:pPr>
        <w:pStyle w:val="Default"/>
        <w:rPr>
          <w:sz w:val="15"/>
          <w:szCs w:val="15"/>
        </w:rPr>
      </w:pPr>
    </w:p>
    <w:p w:rsidR="00575110" w:rsidRDefault="00575110" w:rsidP="008561F7">
      <w:pPr>
        <w:pStyle w:val="Default"/>
        <w:rPr>
          <w:color w:val="auto"/>
          <w:sz w:val="15"/>
          <w:szCs w:val="15"/>
        </w:rPr>
      </w:pPr>
      <w:proofErr w:type="gramStart"/>
      <w:r w:rsidRPr="00575110">
        <w:rPr>
          <w:b/>
          <w:bCs/>
          <w:color w:val="auto"/>
          <w:sz w:val="15"/>
          <w:szCs w:val="15"/>
        </w:rPr>
        <w:t>you</w:t>
      </w:r>
      <w:proofErr w:type="gramEnd"/>
      <w:r w:rsidRPr="00575110">
        <w:rPr>
          <w:b/>
          <w:bCs/>
          <w:color w:val="auto"/>
          <w:sz w:val="15"/>
          <w:szCs w:val="15"/>
        </w:rPr>
        <w:t xml:space="preserve"> </w:t>
      </w:r>
      <w:r w:rsidRPr="00575110">
        <w:rPr>
          <w:color w:val="auto"/>
          <w:sz w:val="15"/>
          <w:szCs w:val="15"/>
        </w:rPr>
        <w:t xml:space="preserve">comply with </w:t>
      </w:r>
      <w:r w:rsidRPr="00575110">
        <w:rPr>
          <w:b/>
          <w:bCs/>
          <w:color w:val="auto"/>
          <w:sz w:val="15"/>
          <w:szCs w:val="15"/>
        </w:rPr>
        <w:t>your</w:t>
      </w:r>
      <w:r w:rsidRPr="00575110">
        <w:rPr>
          <w:color w:val="auto"/>
          <w:sz w:val="15"/>
          <w:szCs w:val="15"/>
        </w:rPr>
        <w:t xml:space="preserve"> duties under this insurance</w:t>
      </w:r>
      <w:r>
        <w:rPr>
          <w:color w:val="auto"/>
          <w:sz w:val="15"/>
          <w:szCs w:val="15"/>
        </w:rPr>
        <w:t>.</w:t>
      </w:r>
    </w:p>
    <w:p w:rsidR="00575110" w:rsidRDefault="00575110" w:rsidP="008561F7">
      <w:pPr>
        <w:pStyle w:val="BlueHeading"/>
        <w:pBdr>
          <w:bottom w:val="single" w:sz="4" w:space="1" w:color="auto"/>
        </w:pBdr>
      </w:pPr>
    </w:p>
    <w:p w:rsidR="00575110" w:rsidRPr="00A90A77" w:rsidRDefault="00575110" w:rsidP="008561F7">
      <w:pPr>
        <w:pStyle w:val="BlueHeading"/>
      </w:pPr>
      <w:r>
        <w:t xml:space="preserve">Important Information – Information </w:t>
      </w:r>
      <w:proofErr w:type="gramStart"/>
      <w:r>
        <w:t>You</w:t>
      </w:r>
      <w:proofErr w:type="gramEnd"/>
      <w:r>
        <w:t xml:space="preserve"> have given to Us</w:t>
      </w:r>
    </w:p>
    <w:p w:rsidR="00575110" w:rsidRPr="00575110" w:rsidRDefault="00575110" w:rsidP="008561F7">
      <w:pPr>
        <w:spacing w:after="0" w:line="240" w:lineRule="auto"/>
        <w:rPr>
          <w:rFonts w:ascii="Arial" w:hAnsi="Arial" w:cs="Arial"/>
          <w:sz w:val="15"/>
          <w:szCs w:val="15"/>
        </w:rPr>
      </w:pPr>
      <w:r w:rsidRPr="00575110">
        <w:rPr>
          <w:rFonts w:ascii="Arial" w:hAnsi="Arial" w:cs="Arial"/>
          <w:sz w:val="15"/>
          <w:szCs w:val="15"/>
        </w:rPr>
        <w:t xml:space="preserve">In deciding to accept this policy and in setting the terms and premium, </w:t>
      </w:r>
      <w:r w:rsidRPr="00575110">
        <w:rPr>
          <w:rFonts w:ascii="Arial" w:hAnsi="Arial" w:cs="Arial"/>
          <w:b/>
          <w:bCs/>
          <w:sz w:val="15"/>
          <w:szCs w:val="15"/>
        </w:rPr>
        <w:t>we</w:t>
      </w:r>
      <w:r w:rsidRPr="00575110">
        <w:rPr>
          <w:rFonts w:ascii="Arial" w:hAnsi="Arial" w:cs="Arial"/>
          <w:sz w:val="15"/>
          <w:szCs w:val="15"/>
        </w:rPr>
        <w:t xml:space="preserve"> have relied on the information </w:t>
      </w:r>
      <w:r w:rsidRPr="00575110">
        <w:rPr>
          <w:rFonts w:ascii="Arial" w:hAnsi="Arial" w:cs="Arial"/>
          <w:b/>
          <w:bCs/>
          <w:sz w:val="15"/>
          <w:szCs w:val="15"/>
        </w:rPr>
        <w:t>you</w:t>
      </w:r>
      <w:r w:rsidRPr="00575110">
        <w:rPr>
          <w:rFonts w:ascii="Arial" w:hAnsi="Arial" w:cs="Arial"/>
          <w:sz w:val="15"/>
          <w:szCs w:val="15"/>
        </w:rPr>
        <w:t xml:space="preserve"> have given </w:t>
      </w:r>
      <w:r w:rsidRPr="00575110">
        <w:rPr>
          <w:rFonts w:ascii="Arial" w:hAnsi="Arial" w:cs="Arial"/>
          <w:b/>
          <w:bCs/>
          <w:sz w:val="15"/>
          <w:szCs w:val="15"/>
        </w:rPr>
        <w:t>us</w:t>
      </w:r>
      <w:r w:rsidRPr="00575110">
        <w:rPr>
          <w:rFonts w:ascii="Arial" w:hAnsi="Arial" w:cs="Arial"/>
          <w:sz w:val="15"/>
          <w:szCs w:val="15"/>
        </w:rPr>
        <w:t xml:space="preserve"> </w:t>
      </w:r>
      <w:r w:rsidRPr="00575110">
        <w:rPr>
          <w:rFonts w:ascii="Arial" w:hAnsi="Arial" w:cs="Arial"/>
          <w:sz w:val="15"/>
          <w:szCs w:val="15"/>
          <w:lang w:val="en-US"/>
        </w:rPr>
        <w:t xml:space="preserve">in a written </w:t>
      </w:r>
      <w:r w:rsidRPr="00575110">
        <w:rPr>
          <w:rFonts w:ascii="Arial" w:hAnsi="Arial" w:cs="Arial"/>
          <w:b/>
          <w:sz w:val="15"/>
          <w:szCs w:val="15"/>
          <w:lang w:val="en-US"/>
        </w:rPr>
        <w:t>Proposal</w:t>
      </w:r>
      <w:r w:rsidRPr="00575110">
        <w:rPr>
          <w:rFonts w:ascii="Arial" w:hAnsi="Arial" w:cs="Arial"/>
          <w:sz w:val="15"/>
          <w:szCs w:val="15"/>
          <w:lang w:val="en-US"/>
        </w:rPr>
        <w:t xml:space="preserve"> </w:t>
      </w:r>
      <w:r w:rsidRPr="00575110">
        <w:rPr>
          <w:rFonts w:ascii="Arial" w:hAnsi="Arial" w:cs="Arial"/>
          <w:b/>
          <w:sz w:val="15"/>
          <w:szCs w:val="15"/>
          <w:lang w:val="en-US"/>
        </w:rPr>
        <w:t>Form</w:t>
      </w:r>
      <w:r w:rsidRPr="00575110">
        <w:rPr>
          <w:rFonts w:ascii="Arial" w:hAnsi="Arial" w:cs="Arial"/>
          <w:sz w:val="15"/>
          <w:szCs w:val="15"/>
          <w:lang w:val="en-US"/>
        </w:rPr>
        <w:t xml:space="preserve"> or in documents supplied to </w:t>
      </w:r>
      <w:r w:rsidRPr="00575110">
        <w:rPr>
          <w:rFonts w:ascii="Arial" w:hAnsi="Arial" w:cs="Arial"/>
          <w:b/>
          <w:sz w:val="15"/>
          <w:szCs w:val="15"/>
          <w:lang w:val="en-US"/>
        </w:rPr>
        <w:t>us</w:t>
      </w:r>
      <w:r w:rsidRPr="00575110">
        <w:rPr>
          <w:rFonts w:ascii="Arial" w:hAnsi="Arial" w:cs="Arial"/>
          <w:sz w:val="15"/>
          <w:szCs w:val="15"/>
          <w:lang w:val="en-US"/>
        </w:rPr>
        <w:t xml:space="preserve"> to support such a </w:t>
      </w:r>
      <w:r w:rsidRPr="00575110">
        <w:rPr>
          <w:rFonts w:ascii="Arial" w:hAnsi="Arial" w:cs="Arial"/>
          <w:b/>
          <w:sz w:val="15"/>
          <w:szCs w:val="15"/>
          <w:lang w:val="en-US"/>
        </w:rPr>
        <w:t>Proposal Form</w:t>
      </w:r>
      <w:r w:rsidRPr="00575110">
        <w:rPr>
          <w:rFonts w:ascii="Arial" w:hAnsi="Arial" w:cs="Arial"/>
          <w:sz w:val="15"/>
          <w:szCs w:val="15"/>
          <w:lang w:val="en-US"/>
        </w:rPr>
        <w:t xml:space="preserve"> or in correspondence submitted to </w:t>
      </w:r>
      <w:r w:rsidRPr="00575110">
        <w:rPr>
          <w:rFonts w:ascii="Arial" w:hAnsi="Arial" w:cs="Arial"/>
          <w:b/>
          <w:sz w:val="15"/>
          <w:szCs w:val="15"/>
          <w:lang w:val="en-US"/>
        </w:rPr>
        <w:t>us</w:t>
      </w:r>
      <w:r w:rsidRPr="00575110">
        <w:rPr>
          <w:rFonts w:ascii="Arial" w:hAnsi="Arial" w:cs="Arial"/>
          <w:sz w:val="15"/>
          <w:szCs w:val="15"/>
          <w:lang w:val="en-US"/>
        </w:rPr>
        <w:t xml:space="preserve"> instead of a </w:t>
      </w:r>
      <w:r w:rsidRPr="00575110">
        <w:rPr>
          <w:rFonts w:ascii="Arial" w:hAnsi="Arial" w:cs="Arial"/>
          <w:b/>
          <w:sz w:val="15"/>
          <w:szCs w:val="15"/>
          <w:lang w:val="en-US"/>
        </w:rPr>
        <w:t>Proposal Form.</w:t>
      </w:r>
      <w:r w:rsidRPr="00575110">
        <w:rPr>
          <w:rFonts w:ascii="Arial" w:hAnsi="Arial" w:cs="Arial"/>
          <w:sz w:val="15"/>
          <w:szCs w:val="15"/>
          <w:lang w:val="en-US"/>
        </w:rPr>
        <w:t xml:space="preserve"> </w:t>
      </w:r>
      <w:r w:rsidRPr="00575110">
        <w:rPr>
          <w:rFonts w:ascii="Arial" w:hAnsi="Arial" w:cs="Arial"/>
          <w:b/>
          <w:bCs/>
          <w:sz w:val="15"/>
          <w:szCs w:val="15"/>
        </w:rPr>
        <w:t>You</w:t>
      </w:r>
      <w:r w:rsidRPr="00575110">
        <w:rPr>
          <w:rFonts w:ascii="Arial" w:hAnsi="Arial" w:cs="Arial"/>
          <w:sz w:val="15"/>
          <w:szCs w:val="15"/>
        </w:rPr>
        <w:t xml:space="preserve"> must take care when answering any questions </w:t>
      </w:r>
      <w:r w:rsidRPr="00575110">
        <w:rPr>
          <w:rFonts w:ascii="Arial" w:hAnsi="Arial" w:cs="Arial"/>
          <w:b/>
          <w:bCs/>
          <w:sz w:val="15"/>
          <w:szCs w:val="15"/>
        </w:rPr>
        <w:t>we</w:t>
      </w:r>
      <w:r w:rsidRPr="00575110">
        <w:rPr>
          <w:rFonts w:ascii="Arial" w:hAnsi="Arial" w:cs="Arial"/>
          <w:sz w:val="15"/>
          <w:szCs w:val="15"/>
        </w:rPr>
        <w:t xml:space="preserve"> ask by ensuring that all information provided is, to the best of </w:t>
      </w:r>
      <w:r w:rsidRPr="00575110">
        <w:rPr>
          <w:rFonts w:ascii="Arial" w:hAnsi="Arial" w:cs="Arial"/>
          <w:b/>
          <w:sz w:val="15"/>
          <w:szCs w:val="15"/>
        </w:rPr>
        <w:t xml:space="preserve">your </w:t>
      </w:r>
      <w:r w:rsidRPr="00575110">
        <w:rPr>
          <w:rFonts w:ascii="Arial" w:hAnsi="Arial" w:cs="Arial"/>
          <w:sz w:val="15"/>
          <w:szCs w:val="15"/>
        </w:rPr>
        <w:t>knowledge, accurate and complete.</w:t>
      </w:r>
    </w:p>
    <w:p w:rsidR="00575110" w:rsidRPr="00575110" w:rsidRDefault="00575110" w:rsidP="008561F7">
      <w:pPr>
        <w:spacing w:after="0" w:line="240" w:lineRule="auto"/>
        <w:rPr>
          <w:rFonts w:ascii="Arial" w:hAnsi="Arial" w:cs="Arial"/>
          <w:sz w:val="15"/>
          <w:szCs w:val="15"/>
        </w:rPr>
      </w:pPr>
    </w:p>
    <w:p w:rsidR="00575110" w:rsidRPr="00575110" w:rsidRDefault="00575110" w:rsidP="008561F7">
      <w:pPr>
        <w:spacing w:after="0" w:line="240" w:lineRule="auto"/>
        <w:rPr>
          <w:rFonts w:ascii="Arial" w:hAnsi="Arial" w:cs="Arial"/>
          <w:sz w:val="15"/>
          <w:szCs w:val="15"/>
        </w:rPr>
      </w:pPr>
      <w:r w:rsidRPr="00575110">
        <w:rPr>
          <w:rFonts w:ascii="Arial" w:hAnsi="Arial" w:cs="Arial"/>
          <w:sz w:val="15"/>
          <w:szCs w:val="15"/>
        </w:rPr>
        <w:t xml:space="preserve">If </w:t>
      </w:r>
      <w:r w:rsidRPr="00575110">
        <w:rPr>
          <w:rFonts w:ascii="Arial" w:hAnsi="Arial" w:cs="Arial"/>
          <w:b/>
          <w:bCs/>
          <w:sz w:val="15"/>
          <w:szCs w:val="15"/>
        </w:rPr>
        <w:t>we</w:t>
      </w:r>
      <w:r w:rsidRPr="00575110">
        <w:rPr>
          <w:rFonts w:ascii="Arial" w:hAnsi="Arial" w:cs="Arial"/>
          <w:sz w:val="15"/>
          <w:szCs w:val="15"/>
        </w:rPr>
        <w:t xml:space="preserve"> establish that </w:t>
      </w:r>
      <w:r w:rsidRPr="00575110">
        <w:rPr>
          <w:rFonts w:ascii="Arial" w:hAnsi="Arial" w:cs="Arial"/>
          <w:b/>
          <w:bCs/>
          <w:sz w:val="15"/>
          <w:szCs w:val="15"/>
        </w:rPr>
        <w:t>you</w:t>
      </w:r>
      <w:r w:rsidRPr="00575110">
        <w:rPr>
          <w:rFonts w:ascii="Arial" w:hAnsi="Arial" w:cs="Arial"/>
          <w:sz w:val="15"/>
          <w:szCs w:val="15"/>
        </w:rPr>
        <w:t xml:space="preserve"> deliberately or recklessly provided </w:t>
      </w:r>
      <w:r w:rsidRPr="00575110">
        <w:rPr>
          <w:rFonts w:ascii="Arial" w:hAnsi="Arial" w:cs="Arial"/>
          <w:b/>
          <w:bCs/>
          <w:sz w:val="15"/>
          <w:szCs w:val="15"/>
        </w:rPr>
        <w:t>us</w:t>
      </w:r>
      <w:r w:rsidRPr="00575110">
        <w:rPr>
          <w:rFonts w:ascii="Arial" w:hAnsi="Arial" w:cs="Arial"/>
          <w:sz w:val="15"/>
          <w:szCs w:val="15"/>
        </w:rPr>
        <w:t xml:space="preserve"> with false or misleading information </w:t>
      </w:r>
      <w:r w:rsidRPr="00575110">
        <w:rPr>
          <w:rFonts w:ascii="Arial" w:hAnsi="Arial" w:cs="Arial"/>
          <w:b/>
          <w:bCs/>
          <w:sz w:val="15"/>
          <w:szCs w:val="15"/>
        </w:rPr>
        <w:t>we</w:t>
      </w:r>
      <w:r w:rsidRPr="00575110">
        <w:rPr>
          <w:rFonts w:ascii="Arial" w:hAnsi="Arial" w:cs="Arial"/>
          <w:sz w:val="15"/>
          <w:szCs w:val="15"/>
        </w:rPr>
        <w:t xml:space="preserve"> will treat this policy as if it never existed and decline all claims.</w:t>
      </w:r>
    </w:p>
    <w:p w:rsidR="00575110" w:rsidRPr="00575110" w:rsidRDefault="00575110" w:rsidP="008561F7">
      <w:pPr>
        <w:spacing w:after="0" w:line="240" w:lineRule="auto"/>
        <w:rPr>
          <w:rFonts w:ascii="Arial" w:hAnsi="Arial" w:cs="Arial"/>
          <w:sz w:val="15"/>
          <w:szCs w:val="15"/>
        </w:rPr>
      </w:pPr>
    </w:p>
    <w:p w:rsidR="00575110" w:rsidRPr="00575110" w:rsidRDefault="00575110" w:rsidP="008561F7">
      <w:pPr>
        <w:spacing w:after="0" w:line="240" w:lineRule="auto"/>
        <w:rPr>
          <w:rFonts w:ascii="Arial" w:hAnsi="Arial" w:cs="Arial"/>
          <w:sz w:val="15"/>
          <w:szCs w:val="15"/>
        </w:rPr>
      </w:pPr>
      <w:r w:rsidRPr="00575110">
        <w:rPr>
          <w:rFonts w:ascii="Arial" w:hAnsi="Arial" w:cs="Arial"/>
          <w:sz w:val="15"/>
          <w:szCs w:val="15"/>
        </w:rPr>
        <w:t xml:space="preserve">If </w:t>
      </w:r>
      <w:r w:rsidRPr="00575110">
        <w:rPr>
          <w:rFonts w:ascii="Arial" w:hAnsi="Arial" w:cs="Arial"/>
          <w:b/>
          <w:bCs/>
          <w:sz w:val="15"/>
          <w:szCs w:val="15"/>
        </w:rPr>
        <w:t>we</w:t>
      </w:r>
      <w:r w:rsidRPr="00575110">
        <w:rPr>
          <w:rFonts w:ascii="Arial" w:hAnsi="Arial" w:cs="Arial"/>
          <w:sz w:val="15"/>
          <w:szCs w:val="15"/>
        </w:rPr>
        <w:t xml:space="preserve"> establish that </w:t>
      </w:r>
      <w:r w:rsidRPr="00575110">
        <w:rPr>
          <w:rFonts w:ascii="Arial" w:hAnsi="Arial" w:cs="Arial"/>
          <w:b/>
          <w:bCs/>
          <w:sz w:val="15"/>
          <w:szCs w:val="15"/>
        </w:rPr>
        <w:t>you</w:t>
      </w:r>
      <w:r w:rsidRPr="00575110">
        <w:rPr>
          <w:rFonts w:ascii="Arial" w:hAnsi="Arial" w:cs="Arial"/>
          <w:sz w:val="15"/>
          <w:szCs w:val="15"/>
        </w:rPr>
        <w:t xml:space="preserve"> carelessly provided </w:t>
      </w:r>
      <w:r w:rsidRPr="00575110">
        <w:rPr>
          <w:rFonts w:ascii="Arial" w:hAnsi="Arial" w:cs="Arial"/>
          <w:b/>
          <w:bCs/>
          <w:sz w:val="15"/>
          <w:szCs w:val="15"/>
        </w:rPr>
        <w:t>us</w:t>
      </w:r>
      <w:r w:rsidRPr="00575110">
        <w:rPr>
          <w:rFonts w:ascii="Arial" w:hAnsi="Arial" w:cs="Arial"/>
          <w:sz w:val="15"/>
          <w:szCs w:val="15"/>
        </w:rPr>
        <w:t xml:space="preserve"> with false or misleading information it could adversely affect </w:t>
      </w:r>
      <w:r w:rsidRPr="00575110">
        <w:rPr>
          <w:rFonts w:ascii="Arial" w:hAnsi="Arial" w:cs="Arial"/>
          <w:b/>
          <w:sz w:val="15"/>
          <w:szCs w:val="15"/>
        </w:rPr>
        <w:t>your</w:t>
      </w:r>
      <w:r w:rsidRPr="00575110">
        <w:rPr>
          <w:rFonts w:ascii="Arial" w:hAnsi="Arial" w:cs="Arial"/>
          <w:sz w:val="15"/>
          <w:szCs w:val="15"/>
        </w:rPr>
        <w:t xml:space="preserve"> policy and any claim.  For example, </w:t>
      </w:r>
      <w:r w:rsidRPr="00575110">
        <w:rPr>
          <w:rFonts w:ascii="Arial" w:hAnsi="Arial" w:cs="Arial"/>
          <w:b/>
          <w:sz w:val="15"/>
          <w:szCs w:val="15"/>
        </w:rPr>
        <w:t>we</w:t>
      </w:r>
      <w:r w:rsidRPr="00575110">
        <w:rPr>
          <w:rFonts w:ascii="Arial" w:hAnsi="Arial" w:cs="Arial"/>
          <w:sz w:val="15"/>
          <w:szCs w:val="15"/>
        </w:rPr>
        <w:t xml:space="preserve"> may:</w:t>
      </w:r>
    </w:p>
    <w:p w:rsidR="00575110" w:rsidRPr="00575110" w:rsidRDefault="00575110" w:rsidP="008561F7">
      <w:pPr>
        <w:spacing w:after="0" w:line="240" w:lineRule="auto"/>
        <w:rPr>
          <w:rFonts w:ascii="Arial" w:hAnsi="Arial" w:cs="Arial"/>
          <w:sz w:val="15"/>
          <w:szCs w:val="15"/>
        </w:rPr>
      </w:pPr>
    </w:p>
    <w:p w:rsidR="00575110" w:rsidRPr="00CD32C0" w:rsidRDefault="00575110" w:rsidP="008561F7">
      <w:pPr>
        <w:pStyle w:val="ListParagraph"/>
        <w:numPr>
          <w:ilvl w:val="0"/>
          <w:numId w:val="41"/>
        </w:numPr>
        <w:ind w:left="284" w:hanging="284"/>
        <w:jc w:val="left"/>
        <w:rPr>
          <w:rFonts w:cs="Arial"/>
          <w:sz w:val="15"/>
          <w:szCs w:val="15"/>
        </w:rPr>
      </w:pPr>
      <w:proofErr w:type="gramStart"/>
      <w:r w:rsidRPr="00CD32C0">
        <w:rPr>
          <w:rFonts w:cs="Arial"/>
          <w:sz w:val="15"/>
          <w:szCs w:val="15"/>
        </w:rPr>
        <w:t>treat</w:t>
      </w:r>
      <w:proofErr w:type="gramEnd"/>
      <w:r w:rsidRPr="00CD32C0">
        <w:rPr>
          <w:rFonts w:cs="Arial"/>
          <w:sz w:val="15"/>
          <w:szCs w:val="15"/>
        </w:rPr>
        <w:t xml:space="preserve"> this policy as if it had never existed and refuse to pay all claims and </w:t>
      </w:r>
      <w:r w:rsidRPr="00CD32C0">
        <w:rPr>
          <w:rFonts w:cs="Arial"/>
          <w:sz w:val="15"/>
          <w:szCs w:val="15"/>
        </w:rPr>
        <w:tab/>
        <w:t xml:space="preserve">return the premium paid. </w:t>
      </w:r>
      <w:r w:rsidRPr="00CD32C0">
        <w:rPr>
          <w:rFonts w:cs="Arial"/>
          <w:b/>
          <w:bCs/>
          <w:sz w:val="15"/>
          <w:szCs w:val="15"/>
        </w:rPr>
        <w:t xml:space="preserve">We </w:t>
      </w:r>
      <w:r w:rsidRPr="00CD32C0">
        <w:rPr>
          <w:rFonts w:cs="Arial"/>
          <w:sz w:val="15"/>
          <w:szCs w:val="15"/>
        </w:rPr>
        <w:t xml:space="preserve">will only do this if </w:t>
      </w:r>
      <w:r w:rsidRPr="00CD32C0">
        <w:rPr>
          <w:rFonts w:cs="Arial"/>
          <w:b/>
          <w:bCs/>
          <w:sz w:val="15"/>
          <w:szCs w:val="15"/>
        </w:rPr>
        <w:t>we</w:t>
      </w:r>
      <w:r w:rsidRPr="00CD32C0">
        <w:rPr>
          <w:rFonts w:cs="Arial"/>
          <w:sz w:val="15"/>
          <w:szCs w:val="15"/>
        </w:rPr>
        <w:t xml:space="preserve"> provided </w:t>
      </w:r>
      <w:r w:rsidRPr="00CD32C0">
        <w:rPr>
          <w:rFonts w:cs="Arial"/>
          <w:b/>
          <w:bCs/>
          <w:sz w:val="15"/>
          <w:szCs w:val="15"/>
        </w:rPr>
        <w:t>you</w:t>
      </w:r>
      <w:r w:rsidRPr="00CD32C0">
        <w:rPr>
          <w:rFonts w:cs="Arial"/>
          <w:sz w:val="15"/>
          <w:szCs w:val="15"/>
        </w:rPr>
        <w:t xml:space="preserve"> with insurance cover which </w:t>
      </w:r>
      <w:r w:rsidRPr="00CD32C0">
        <w:rPr>
          <w:rFonts w:cs="Arial"/>
          <w:b/>
          <w:bCs/>
          <w:sz w:val="15"/>
          <w:szCs w:val="15"/>
        </w:rPr>
        <w:t>we</w:t>
      </w:r>
      <w:r w:rsidRPr="00CD32C0">
        <w:rPr>
          <w:rFonts w:cs="Arial"/>
          <w:sz w:val="15"/>
          <w:szCs w:val="15"/>
        </w:rPr>
        <w:t xml:space="preserve"> would not otherwise have offered;</w:t>
      </w:r>
    </w:p>
    <w:p w:rsidR="00575110" w:rsidRPr="00575110" w:rsidRDefault="00575110" w:rsidP="008561F7">
      <w:pPr>
        <w:spacing w:after="0" w:line="240" w:lineRule="auto"/>
        <w:ind w:left="284" w:hanging="284"/>
        <w:rPr>
          <w:rFonts w:ascii="Arial" w:hAnsi="Arial" w:cs="Arial"/>
          <w:sz w:val="15"/>
          <w:szCs w:val="15"/>
        </w:rPr>
      </w:pPr>
    </w:p>
    <w:p w:rsidR="00575110" w:rsidRPr="00CD32C0" w:rsidRDefault="00575110" w:rsidP="008561F7">
      <w:pPr>
        <w:pStyle w:val="ListParagraph"/>
        <w:numPr>
          <w:ilvl w:val="0"/>
          <w:numId w:val="41"/>
        </w:numPr>
        <w:ind w:left="284" w:hanging="284"/>
        <w:jc w:val="left"/>
        <w:rPr>
          <w:rFonts w:cs="Arial"/>
          <w:sz w:val="15"/>
          <w:szCs w:val="15"/>
        </w:rPr>
      </w:pPr>
      <w:proofErr w:type="gramStart"/>
      <w:r w:rsidRPr="00CD32C0">
        <w:rPr>
          <w:rFonts w:cs="Arial"/>
          <w:sz w:val="15"/>
          <w:szCs w:val="15"/>
        </w:rPr>
        <w:t>amend</w:t>
      </w:r>
      <w:proofErr w:type="gramEnd"/>
      <w:r w:rsidRPr="00CD32C0">
        <w:rPr>
          <w:rFonts w:cs="Arial"/>
          <w:sz w:val="15"/>
          <w:szCs w:val="15"/>
        </w:rPr>
        <w:t xml:space="preserve"> the terms of </w:t>
      </w:r>
      <w:r w:rsidRPr="00CD32C0">
        <w:rPr>
          <w:rFonts w:cs="Arial"/>
          <w:b/>
          <w:bCs/>
          <w:sz w:val="15"/>
          <w:szCs w:val="15"/>
        </w:rPr>
        <w:t>your</w:t>
      </w:r>
      <w:r w:rsidRPr="00CD32C0">
        <w:rPr>
          <w:rFonts w:cs="Arial"/>
          <w:sz w:val="15"/>
          <w:szCs w:val="15"/>
        </w:rPr>
        <w:t xml:space="preserve"> insurance. </w:t>
      </w:r>
      <w:r w:rsidRPr="00CD32C0">
        <w:rPr>
          <w:rFonts w:cs="Arial"/>
          <w:b/>
          <w:bCs/>
          <w:sz w:val="15"/>
          <w:szCs w:val="15"/>
        </w:rPr>
        <w:t>We</w:t>
      </w:r>
      <w:r w:rsidRPr="00CD32C0">
        <w:rPr>
          <w:rFonts w:cs="Arial"/>
          <w:sz w:val="15"/>
          <w:szCs w:val="15"/>
        </w:rPr>
        <w:t xml:space="preserve"> may apply these amended terms as if they were already in place if a claim has been adversely impacted by </w:t>
      </w:r>
      <w:r w:rsidRPr="00CD32C0">
        <w:rPr>
          <w:rFonts w:cs="Arial"/>
          <w:b/>
          <w:bCs/>
          <w:sz w:val="15"/>
          <w:szCs w:val="15"/>
        </w:rPr>
        <w:t xml:space="preserve">your </w:t>
      </w:r>
      <w:r w:rsidRPr="00CD32C0">
        <w:rPr>
          <w:rFonts w:cs="Arial"/>
          <w:sz w:val="15"/>
          <w:szCs w:val="15"/>
        </w:rPr>
        <w:t>carelessness;</w:t>
      </w:r>
    </w:p>
    <w:p w:rsidR="00575110" w:rsidRPr="00575110" w:rsidRDefault="00575110" w:rsidP="008561F7">
      <w:pPr>
        <w:spacing w:after="0" w:line="240" w:lineRule="auto"/>
        <w:ind w:left="284" w:hanging="284"/>
        <w:rPr>
          <w:rFonts w:ascii="Arial" w:hAnsi="Arial" w:cs="Arial"/>
          <w:sz w:val="15"/>
          <w:szCs w:val="15"/>
        </w:rPr>
      </w:pPr>
    </w:p>
    <w:p w:rsidR="00575110" w:rsidRPr="00CD32C0" w:rsidRDefault="00575110" w:rsidP="008561F7">
      <w:pPr>
        <w:pStyle w:val="ListParagraph"/>
        <w:numPr>
          <w:ilvl w:val="0"/>
          <w:numId w:val="41"/>
        </w:numPr>
        <w:ind w:left="284" w:hanging="284"/>
        <w:jc w:val="left"/>
        <w:rPr>
          <w:rFonts w:cs="Arial"/>
          <w:sz w:val="15"/>
          <w:szCs w:val="15"/>
        </w:rPr>
      </w:pPr>
      <w:r w:rsidRPr="00CD32C0">
        <w:rPr>
          <w:rFonts w:cs="Arial"/>
          <w:sz w:val="15"/>
          <w:szCs w:val="15"/>
        </w:rPr>
        <w:t xml:space="preserve">reduce the amount </w:t>
      </w:r>
      <w:r w:rsidRPr="00CD32C0">
        <w:rPr>
          <w:rFonts w:cs="Arial"/>
          <w:b/>
          <w:sz w:val="15"/>
          <w:szCs w:val="15"/>
        </w:rPr>
        <w:t>we</w:t>
      </w:r>
      <w:r w:rsidRPr="00CD32C0">
        <w:rPr>
          <w:rFonts w:cs="Arial"/>
          <w:sz w:val="15"/>
          <w:szCs w:val="15"/>
        </w:rPr>
        <w:t xml:space="preserve"> pay on a claim in the proportion the premium </w:t>
      </w:r>
      <w:r w:rsidRPr="00CD32C0">
        <w:rPr>
          <w:rFonts w:cs="Arial"/>
          <w:b/>
          <w:sz w:val="15"/>
          <w:szCs w:val="15"/>
        </w:rPr>
        <w:t>you</w:t>
      </w:r>
      <w:r w:rsidRPr="00CD32C0">
        <w:rPr>
          <w:rFonts w:cs="Arial"/>
          <w:sz w:val="15"/>
          <w:szCs w:val="15"/>
        </w:rPr>
        <w:t xml:space="preserve"> have paid bears to the premium </w:t>
      </w:r>
      <w:r w:rsidRPr="00CD32C0">
        <w:rPr>
          <w:rFonts w:cs="Arial"/>
          <w:b/>
          <w:sz w:val="15"/>
          <w:szCs w:val="15"/>
        </w:rPr>
        <w:t>we</w:t>
      </w:r>
      <w:r w:rsidRPr="00CD32C0">
        <w:rPr>
          <w:rFonts w:cs="Arial"/>
          <w:sz w:val="15"/>
          <w:szCs w:val="15"/>
        </w:rPr>
        <w:t xml:space="preserve"> would have charged </w:t>
      </w:r>
      <w:r w:rsidRPr="00CD32C0">
        <w:rPr>
          <w:rFonts w:cs="Arial"/>
          <w:b/>
          <w:sz w:val="15"/>
          <w:szCs w:val="15"/>
        </w:rPr>
        <w:t>you</w:t>
      </w:r>
      <w:r w:rsidRPr="00CD32C0">
        <w:rPr>
          <w:rFonts w:cs="Arial"/>
          <w:sz w:val="15"/>
          <w:szCs w:val="15"/>
        </w:rPr>
        <w:t>; or</w:t>
      </w:r>
    </w:p>
    <w:p w:rsidR="00575110" w:rsidRPr="00575110" w:rsidRDefault="00575110" w:rsidP="008561F7">
      <w:pPr>
        <w:spacing w:after="0" w:line="240" w:lineRule="auto"/>
        <w:ind w:left="284" w:hanging="284"/>
        <w:rPr>
          <w:rFonts w:ascii="Arial" w:hAnsi="Arial" w:cs="Arial"/>
          <w:sz w:val="15"/>
          <w:szCs w:val="15"/>
        </w:rPr>
      </w:pPr>
    </w:p>
    <w:p w:rsidR="00575110" w:rsidRPr="00CD32C0" w:rsidRDefault="00575110" w:rsidP="008561F7">
      <w:pPr>
        <w:pStyle w:val="ListParagraph"/>
        <w:numPr>
          <w:ilvl w:val="0"/>
          <w:numId w:val="41"/>
        </w:numPr>
        <w:ind w:left="284" w:hanging="284"/>
        <w:jc w:val="left"/>
        <w:rPr>
          <w:rFonts w:cs="Arial"/>
          <w:i/>
          <w:sz w:val="15"/>
          <w:szCs w:val="15"/>
        </w:rPr>
      </w:pPr>
      <w:proofErr w:type="gramStart"/>
      <w:r w:rsidRPr="00CD32C0">
        <w:rPr>
          <w:rFonts w:cs="Arial"/>
          <w:sz w:val="15"/>
          <w:szCs w:val="15"/>
        </w:rPr>
        <w:t>cancel</w:t>
      </w:r>
      <w:proofErr w:type="gramEnd"/>
      <w:r w:rsidRPr="00CD32C0">
        <w:rPr>
          <w:rFonts w:cs="Arial"/>
          <w:sz w:val="15"/>
          <w:szCs w:val="15"/>
        </w:rPr>
        <w:t xml:space="preserve"> </w:t>
      </w:r>
      <w:r w:rsidRPr="00CD32C0">
        <w:rPr>
          <w:rFonts w:cs="Arial"/>
          <w:b/>
          <w:bCs/>
          <w:sz w:val="15"/>
          <w:szCs w:val="15"/>
        </w:rPr>
        <w:t>your</w:t>
      </w:r>
      <w:r w:rsidRPr="00CD32C0">
        <w:rPr>
          <w:rFonts w:cs="Arial"/>
          <w:sz w:val="15"/>
          <w:szCs w:val="15"/>
        </w:rPr>
        <w:t xml:space="preserve"> policy in accordance with the Right to cancel condition below.</w:t>
      </w:r>
    </w:p>
    <w:p w:rsidR="00575110" w:rsidRPr="00575110" w:rsidRDefault="00575110" w:rsidP="008561F7">
      <w:pPr>
        <w:spacing w:after="0" w:line="240" w:lineRule="auto"/>
        <w:rPr>
          <w:rFonts w:ascii="Arial" w:hAnsi="Arial" w:cs="Arial"/>
          <w:b/>
          <w:bCs/>
          <w:sz w:val="15"/>
          <w:szCs w:val="15"/>
        </w:rPr>
      </w:pPr>
    </w:p>
    <w:p w:rsidR="00575110" w:rsidRPr="00145D22" w:rsidRDefault="00575110" w:rsidP="008561F7">
      <w:pPr>
        <w:rPr>
          <w:rFonts w:ascii="Arial" w:hAnsi="Arial" w:cs="Arial"/>
          <w:sz w:val="15"/>
          <w:szCs w:val="15"/>
        </w:rPr>
      </w:pPr>
      <w:r w:rsidRPr="00145D22">
        <w:rPr>
          <w:rFonts w:ascii="Arial" w:hAnsi="Arial" w:cs="Arial"/>
          <w:b/>
          <w:bCs/>
          <w:sz w:val="15"/>
          <w:szCs w:val="15"/>
        </w:rPr>
        <w:t>We</w:t>
      </w:r>
      <w:r w:rsidRPr="00145D22">
        <w:rPr>
          <w:rFonts w:ascii="Arial" w:hAnsi="Arial" w:cs="Arial"/>
          <w:sz w:val="15"/>
          <w:szCs w:val="15"/>
        </w:rPr>
        <w:t xml:space="preserve"> or </w:t>
      </w:r>
      <w:r w:rsidRPr="00145D22">
        <w:rPr>
          <w:rFonts w:ascii="Arial" w:hAnsi="Arial" w:cs="Arial"/>
          <w:b/>
          <w:bCs/>
          <w:sz w:val="15"/>
          <w:szCs w:val="15"/>
        </w:rPr>
        <w:t>your</w:t>
      </w:r>
      <w:r w:rsidRPr="00145D22">
        <w:rPr>
          <w:rFonts w:ascii="Arial" w:hAnsi="Arial" w:cs="Arial"/>
          <w:sz w:val="15"/>
          <w:szCs w:val="15"/>
        </w:rPr>
        <w:t xml:space="preserve"> insurance </w:t>
      </w:r>
      <w:r w:rsidRPr="00145D22">
        <w:rPr>
          <w:rFonts w:ascii="Arial" w:hAnsi="Arial" w:cs="Arial"/>
          <w:b/>
          <w:bCs/>
          <w:sz w:val="15"/>
          <w:szCs w:val="15"/>
        </w:rPr>
        <w:t>broker</w:t>
      </w:r>
      <w:r w:rsidRPr="00145D22">
        <w:rPr>
          <w:rFonts w:ascii="Arial" w:hAnsi="Arial" w:cs="Arial"/>
          <w:sz w:val="15"/>
          <w:szCs w:val="15"/>
        </w:rPr>
        <w:t xml:space="preserve"> will write to </w:t>
      </w:r>
      <w:r w:rsidRPr="00145D22">
        <w:rPr>
          <w:rFonts w:ascii="Arial" w:hAnsi="Arial" w:cs="Arial"/>
          <w:b/>
          <w:bCs/>
          <w:sz w:val="15"/>
          <w:szCs w:val="15"/>
        </w:rPr>
        <w:t>you</w:t>
      </w:r>
      <w:r w:rsidRPr="00145D22">
        <w:rPr>
          <w:rFonts w:ascii="Arial" w:hAnsi="Arial" w:cs="Arial"/>
          <w:sz w:val="15"/>
          <w:szCs w:val="15"/>
        </w:rPr>
        <w:t xml:space="preserve"> if </w:t>
      </w:r>
      <w:r w:rsidRPr="00145D22">
        <w:rPr>
          <w:rFonts w:ascii="Arial" w:hAnsi="Arial" w:cs="Arial"/>
          <w:b/>
          <w:bCs/>
          <w:sz w:val="15"/>
          <w:szCs w:val="15"/>
        </w:rPr>
        <w:t>we</w:t>
      </w:r>
      <w:r w:rsidRPr="00145D22">
        <w:rPr>
          <w:rFonts w:ascii="Arial" w:hAnsi="Arial" w:cs="Arial"/>
          <w:sz w:val="15"/>
          <w:szCs w:val="15"/>
        </w:rPr>
        <w:t>:</w:t>
      </w:r>
    </w:p>
    <w:p w:rsidR="00575110" w:rsidRPr="00CD32C0" w:rsidRDefault="00575110" w:rsidP="008561F7">
      <w:pPr>
        <w:pStyle w:val="ListParagraph"/>
        <w:numPr>
          <w:ilvl w:val="0"/>
          <w:numId w:val="41"/>
        </w:numPr>
        <w:ind w:left="284" w:hanging="284"/>
        <w:jc w:val="left"/>
        <w:rPr>
          <w:rFonts w:cs="Arial"/>
          <w:sz w:val="15"/>
          <w:szCs w:val="15"/>
        </w:rPr>
      </w:pPr>
      <w:r w:rsidRPr="00CD32C0">
        <w:rPr>
          <w:rFonts w:cs="Arial"/>
          <w:sz w:val="15"/>
          <w:szCs w:val="15"/>
        </w:rPr>
        <w:t xml:space="preserve">intend to treat </w:t>
      </w:r>
      <w:r w:rsidRPr="00CD32C0">
        <w:rPr>
          <w:rFonts w:cs="Arial"/>
          <w:b/>
          <w:sz w:val="15"/>
          <w:szCs w:val="15"/>
        </w:rPr>
        <w:t>your</w:t>
      </w:r>
      <w:r w:rsidRPr="00CD32C0">
        <w:rPr>
          <w:rFonts w:cs="Arial"/>
          <w:sz w:val="15"/>
          <w:szCs w:val="15"/>
        </w:rPr>
        <w:t xml:space="preserve"> policy as if it never existed; or </w:t>
      </w:r>
    </w:p>
    <w:p w:rsidR="00575110" w:rsidRPr="00575110" w:rsidRDefault="00575110" w:rsidP="008561F7">
      <w:pPr>
        <w:spacing w:after="0" w:line="240" w:lineRule="auto"/>
        <w:ind w:left="284" w:hanging="284"/>
        <w:rPr>
          <w:rFonts w:ascii="Arial" w:hAnsi="Arial" w:cs="Arial"/>
          <w:sz w:val="15"/>
          <w:szCs w:val="15"/>
        </w:rPr>
      </w:pPr>
    </w:p>
    <w:p w:rsidR="00575110" w:rsidRPr="00145D22" w:rsidRDefault="00575110" w:rsidP="008561F7">
      <w:pPr>
        <w:pStyle w:val="ListParagraph"/>
        <w:numPr>
          <w:ilvl w:val="0"/>
          <w:numId w:val="41"/>
        </w:numPr>
        <w:ind w:left="284" w:hanging="284"/>
        <w:jc w:val="left"/>
        <w:rPr>
          <w:rFonts w:cs="Arial"/>
          <w:sz w:val="15"/>
          <w:szCs w:val="15"/>
        </w:rPr>
      </w:pPr>
      <w:proofErr w:type="gramStart"/>
      <w:r w:rsidRPr="00145D22">
        <w:rPr>
          <w:rFonts w:cs="Arial"/>
          <w:sz w:val="15"/>
          <w:szCs w:val="15"/>
        </w:rPr>
        <w:t>need</w:t>
      </w:r>
      <w:proofErr w:type="gramEnd"/>
      <w:r w:rsidRPr="00145D22">
        <w:rPr>
          <w:rFonts w:cs="Arial"/>
          <w:sz w:val="15"/>
          <w:szCs w:val="15"/>
        </w:rPr>
        <w:t xml:space="preserve"> to amend the terms of </w:t>
      </w:r>
      <w:r w:rsidRPr="00145D22">
        <w:rPr>
          <w:rFonts w:cs="Arial"/>
          <w:b/>
          <w:bCs/>
          <w:sz w:val="15"/>
          <w:szCs w:val="15"/>
        </w:rPr>
        <w:t>your</w:t>
      </w:r>
      <w:r w:rsidRPr="00145D22">
        <w:rPr>
          <w:rFonts w:cs="Arial"/>
          <w:sz w:val="15"/>
          <w:szCs w:val="15"/>
        </w:rPr>
        <w:t xml:space="preserve"> policy.</w:t>
      </w:r>
    </w:p>
    <w:p w:rsidR="00575110" w:rsidRPr="00145D22" w:rsidRDefault="00575110" w:rsidP="008561F7">
      <w:pPr>
        <w:spacing w:after="0" w:line="240" w:lineRule="auto"/>
        <w:rPr>
          <w:rFonts w:ascii="Arial" w:hAnsi="Arial" w:cs="Arial"/>
          <w:sz w:val="15"/>
          <w:szCs w:val="15"/>
        </w:rPr>
      </w:pPr>
    </w:p>
    <w:p w:rsidR="00575110" w:rsidRPr="00145D22" w:rsidRDefault="00575110" w:rsidP="008561F7">
      <w:pPr>
        <w:spacing w:after="0" w:line="240" w:lineRule="auto"/>
        <w:rPr>
          <w:rFonts w:ascii="Arial" w:hAnsi="Arial" w:cs="Arial"/>
          <w:bCs/>
          <w:sz w:val="15"/>
          <w:szCs w:val="15"/>
        </w:rPr>
      </w:pPr>
      <w:r w:rsidRPr="00145D22">
        <w:rPr>
          <w:rFonts w:ascii="Arial" w:hAnsi="Arial" w:cs="Arial"/>
          <w:bCs/>
          <w:sz w:val="15"/>
          <w:szCs w:val="15"/>
        </w:rPr>
        <w:t xml:space="preserve">If </w:t>
      </w:r>
      <w:r w:rsidRPr="00145D22">
        <w:rPr>
          <w:rFonts w:ascii="Arial" w:hAnsi="Arial" w:cs="Arial"/>
          <w:b/>
          <w:bCs/>
          <w:sz w:val="15"/>
          <w:szCs w:val="15"/>
        </w:rPr>
        <w:t>you</w:t>
      </w:r>
      <w:r w:rsidRPr="00145D22">
        <w:rPr>
          <w:rFonts w:ascii="Arial" w:hAnsi="Arial" w:cs="Arial"/>
          <w:bCs/>
          <w:sz w:val="15"/>
          <w:szCs w:val="15"/>
        </w:rPr>
        <w:t xml:space="preserve"> become aware that information </w:t>
      </w:r>
      <w:r w:rsidRPr="00145D22">
        <w:rPr>
          <w:rFonts w:ascii="Arial" w:hAnsi="Arial" w:cs="Arial"/>
          <w:b/>
          <w:bCs/>
          <w:sz w:val="15"/>
          <w:szCs w:val="15"/>
        </w:rPr>
        <w:t>you</w:t>
      </w:r>
      <w:r w:rsidRPr="00145D22">
        <w:rPr>
          <w:rFonts w:ascii="Arial" w:hAnsi="Arial" w:cs="Arial"/>
          <w:bCs/>
          <w:sz w:val="15"/>
          <w:szCs w:val="15"/>
        </w:rPr>
        <w:t xml:space="preserve"> have given </w:t>
      </w:r>
      <w:r w:rsidRPr="00145D22">
        <w:rPr>
          <w:rFonts w:ascii="Arial" w:hAnsi="Arial" w:cs="Arial"/>
          <w:b/>
          <w:bCs/>
          <w:sz w:val="15"/>
          <w:szCs w:val="15"/>
        </w:rPr>
        <w:t>us</w:t>
      </w:r>
      <w:r w:rsidRPr="00145D22">
        <w:rPr>
          <w:rFonts w:ascii="Arial" w:hAnsi="Arial" w:cs="Arial"/>
          <w:bCs/>
          <w:sz w:val="15"/>
          <w:szCs w:val="15"/>
        </w:rPr>
        <w:t xml:space="preserve"> is inaccurate, </w:t>
      </w:r>
      <w:r w:rsidRPr="00145D22">
        <w:rPr>
          <w:rFonts w:ascii="Arial" w:hAnsi="Arial" w:cs="Arial"/>
          <w:b/>
          <w:bCs/>
          <w:sz w:val="15"/>
          <w:szCs w:val="15"/>
        </w:rPr>
        <w:t>you</w:t>
      </w:r>
      <w:r w:rsidRPr="00145D22">
        <w:rPr>
          <w:rFonts w:ascii="Arial" w:hAnsi="Arial" w:cs="Arial"/>
          <w:bCs/>
          <w:sz w:val="15"/>
          <w:szCs w:val="15"/>
        </w:rPr>
        <w:t xml:space="preserve"> must inform </w:t>
      </w:r>
      <w:r w:rsidRPr="00145D22">
        <w:rPr>
          <w:rFonts w:ascii="Arial" w:hAnsi="Arial" w:cs="Arial"/>
          <w:b/>
          <w:bCs/>
          <w:sz w:val="15"/>
          <w:szCs w:val="15"/>
        </w:rPr>
        <w:t>your broker</w:t>
      </w:r>
      <w:r w:rsidRPr="00145D22">
        <w:rPr>
          <w:rFonts w:ascii="Arial" w:hAnsi="Arial" w:cs="Arial"/>
          <w:bCs/>
          <w:sz w:val="15"/>
          <w:szCs w:val="15"/>
        </w:rPr>
        <w:t xml:space="preserve"> as soon as practicable.</w:t>
      </w:r>
    </w:p>
    <w:p w:rsidR="00575110" w:rsidRDefault="00575110" w:rsidP="008561F7">
      <w:pPr>
        <w:spacing w:after="0" w:line="240" w:lineRule="auto"/>
        <w:rPr>
          <w:rFonts w:ascii="Arial" w:hAnsi="Arial" w:cs="Arial"/>
          <w:bCs/>
          <w:sz w:val="15"/>
          <w:szCs w:val="15"/>
        </w:rPr>
      </w:pPr>
    </w:p>
    <w:p w:rsidR="00575110" w:rsidRDefault="00575110" w:rsidP="008561F7">
      <w:pPr>
        <w:spacing w:after="0" w:line="240" w:lineRule="auto"/>
        <w:rPr>
          <w:rFonts w:ascii="Arial" w:hAnsi="Arial" w:cs="Arial"/>
          <w:bCs/>
          <w:sz w:val="15"/>
          <w:szCs w:val="15"/>
        </w:rPr>
      </w:pPr>
    </w:p>
    <w:p w:rsidR="00575110" w:rsidRDefault="00575110" w:rsidP="008561F7">
      <w:pPr>
        <w:pBdr>
          <w:top w:val="single" w:sz="4" w:space="1" w:color="auto"/>
        </w:pBdr>
        <w:spacing w:after="0" w:line="240" w:lineRule="auto"/>
        <w:rPr>
          <w:rFonts w:ascii="Arial" w:hAnsi="Arial" w:cs="Arial"/>
          <w:bCs/>
          <w:sz w:val="15"/>
          <w:szCs w:val="15"/>
        </w:rPr>
      </w:pPr>
    </w:p>
    <w:p w:rsidR="00575110" w:rsidRPr="00930442" w:rsidRDefault="00575110" w:rsidP="008561F7">
      <w:pPr>
        <w:rPr>
          <w:rFonts w:ascii="Arial" w:hAnsi="Arial" w:cs="Arial"/>
          <w:b/>
          <w:sz w:val="20"/>
          <w:u w:val="single"/>
        </w:rPr>
      </w:pPr>
      <w:r w:rsidRPr="00575110">
        <w:rPr>
          <w:rStyle w:val="BlueHeadingChar"/>
        </w:rPr>
        <w:t>Important Information – “Policyholder Notice</w:t>
      </w:r>
      <w:r>
        <w:rPr>
          <w:rStyle w:val="BlueHeadingChar"/>
        </w:rPr>
        <w:t>s”</w:t>
      </w:r>
    </w:p>
    <w:p w:rsidR="000E00A2" w:rsidRPr="003501E8" w:rsidRDefault="00575110" w:rsidP="008561F7">
      <w:pPr>
        <w:pStyle w:val="Default"/>
        <w:rPr>
          <w:color w:val="auto"/>
          <w:sz w:val="15"/>
          <w:szCs w:val="15"/>
        </w:rPr>
      </w:pPr>
      <w:r>
        <w:rPr>
          <w:b/>
          <w:bCs/>
          <w:color w:val="auto"/>
          <w:sz w:val="15"/>
          <w:szCs w:val="15"/>
        </w:rPr>
        <w:t>Cancellation</w:t>
      </w:r>
      <w:r w:rsidR="000E00A2" w:rsidRPr="003501E8">
        <w:rPr>
          <w:b/>
          <w:bCs/>
          <w:color w:val="auto"/>
          <w:sz w:val="15"/>
          <w:szCs w:val="15"/>
        </w:rPr>
        <w:t xml:space="preserve"> </w:t>
      </w:r>
    </w:p>
    <w:p w:rsidR="00575110" w:rsidRPr="00575110" w:rsidRDefault="00575110" w:rsidP="008561F7">
      <w:pPr>
        <w:spacing w:after="0" w:line="240" w:lineRule="auto"/>
        <w:rPr>
          <w:rFonts w:ascii="Arial" w:hAnsi="Arial" w:cs="Arial"/>
          <w:sz w:val="15"/>
          <w:szCs w:val="15"/>
        </w:rPr>
      </w:pPr>
      <w:r w:rsidRPr="00575110">
        <w:rPr>
          <w:rFonts w:ascii="Arial" w:hAnsi="Arial" w:cs="Arial"/>
          <w:b/>
          <w:bCs/>
          <w:sz w:val="15"/>
          <w:szCs w:val="15"/>
        </w:rPr>
        <w:t>You</w:t>
      </w:r>
      <w:r w:rsidRPr="00575110">
        <w:rPr>
          <w:rFonts w:ascii="Arial" w:hAnsi="Arial" w:cs="Arial"/>
          <w:sz w:val="15"/>
          <w:szCs w:val="15"/>
        </w:rPr>
        <w:t xml:space="preserve"> can also cancel this policy at any time by writing to </w:t>
      </w:r>
      <w:r w:rsidRPr="00575110">
        <w:rPr>
          <w:rFonts w:ascii="Arial" w:hAnsi="Arial" w:cs="Arial"/>
          <w:b/>
          <w:bCs/>
          <w:sz w:val="15"/>
          <w:szCs w:val="15"/>
        </w:rPr>
        <w:t>your</w:t>
      </w:r>
      <w:r w:rsidRPr="00575110">
        <w:rPr>
          <w:rFonts w:ascii="Arial" w:hAnsi="Arial" w:cs="Arial"/>
          <w:b/>
          <w:sz w:val="15"/>
          <w:szCs w:val="15"/>
        </w:rPr>
        <w:t xml:space="preserve"> </w:t>
      </w:r>
      <w:r w:rsidRPr="00575110">
        <w:rPr>
          <w:rFonts w:ascii="Arial" w:hAnsi="Arial" w:cs="Arial"/>
          <w:b/>
          <w:bCs/>
          <w:sz w:val="15"/>
          <w:szCs w:val="15"/>
        </w:rPr>
        <w:t>broker</w:t>
      </w:r>
      <w:r w:rsidRPr="00575110">
        <w:rPr>
          <w:rFonts w:ascii="Arial" w:hAnsi="Arial" w:cs="Arial"/>
          <w:sz w:val="15"/>
          <w:szCs w:val="15"/>
        </w:rPr>
        <w:t>.</w:t>
      </w:r>
    </w:p>
    <w:p w:rsidR="00575110" w:rsidRPr="00575110" w:rsidRDefault="00575110" w:rsidP="008561F7">
      <w:pPr>
        <w:spacing w:after="0" w:line="240" w:lineRule="auto"/>
        <w:rPr>
          <w:rFonts w:ascii="Arial" w:hAnsi="Arial" w:cs="Arial"/>
          <w:sz w:val="15"/>
          <w:szCs w:val="15"/>
        </w:rPr>
      </w:pPr>
    </w:p>
    <w:p w:rsidR="00575110" w:rsidRPr="00575110" w:rsidRDefault="00575110" w:rsidP="008561F7">
      <w:pPr>
        <w:spacing w:after="0" w:line="240" w:lineRule="auto"/>
        <w:rPr>
          <w:rFonts w:ascii="Arial" w:hAnsi="Arial" w:cs="Arial"/>
          <w:sz w:val="15"/>
          <w:szCs w:val="15"/>
        </w:rPr>
      </w:pPr>
      <w:r w:rsidRPr="00575110">
        <w:rPr>
          <w:rFonts w:ascii="Arial" w:hAnsi="Arial" w:cs="Arial"/>
          <w:b/>
          <w:bCs/>
          <w:sz w:val="15"/>
          <w:szCs w:val="15"/>
        </w:rPr>
        <w:t>We</w:t>
      </w:r>
      <w:r w:rsidRPr="00575110">
        <w:rPr>
          <w:rFonts w:ascii="Arial" w:hAnsi="Arial" w:cs="Arial"/>
          <w:sz w:val="15"/>
          <w:szCs w:val="15"/>
        </w:rPr>
        <w:t xml:space="preserve"> can cancel this policy by giving </w:t>
      </w:r>
      <w:r w:rsidRPr="00575110">
        <w:rPr>
          <w:rFonts w:ascii="Arial" w:hAnsi="Arial" w:cs="Arial"/>
          <w:b/>
          <w:bCs/>
          <w:sz w:val="15"/>
          <w:szCs w:val="15"/>
        </w:rPr>
        <w:t>you</w:t>
      </w:r>
      <w:r w:rsidRPr="00575110">
        <w:rPr>
          <w:rFonts w:ascii="Arial" w:hAnsi="Arial" w:cs="Arial"/>
          <w:sz w:val="15"/>
          <w:szCs w:val="15"/>
        </w:rPr>
        <w:t xml:space="preserve"> thirty (30) days' notice in writing.  </w:t>
      </w:r>
    </w:p>
    <w:p w:rsidR="00575110" w:rsidRPr="00575110" w:rsidRDefault="00575110" w:rsidP="008561F7">
      <w:pPr>
        <w:spacing w:after="0" w:line="240" w:lineRule="auto"/>
        <w:rPr>
          <w:rFonts w:ascii="Arial" w:hAnsi="Arial" w:cs="Arial"/>
          <w:sz w:val="15"/>
          <w:szCs w:val="15"/>
        </w:rPr>
      </w:pPr>
    </w:p>
    <w:p w:rsidR="00575110" w:rsidRPr="00575110" w:rsidRDefault="00575110" w:rsidP="008561F7">
      <w:pPr>
        <w:spacing w:after="0" w:line="240" w:lineRule="auto"/>
        <w:rPr>
          <w:rFonts w:ascii="Arial" w:hAnsi="Arial" w:cs="Arial"/>
          <w:sz w:val="15"/>
          <w:szCs w:val="15"/>
        </w:rPr>
      </w:pPr>
      <w:r w:rsidRPr="00575110">
        <w:rPr>
          <w:rFonts w:ascii="Arial" w:hAnsi="Arial" w:cs="Arial"/>
          <w:b/>
          <w:sz w:val="15"/>
          <w:szCs w:val="15"/>
        </w:rPr>
        <w:t>We</w:t>
      </w:r>
      <w:r w:rsidRPr="00575110">
        <w:rPr>
          <w:rFonts w:ascii="Arial" w:hAnsi="Arial" w:cs="Arial"/>
          <w:sz w:val="15"/>
          <w:szCs w:val="15"/>
        </w:rPr>
        <w:t xml:space="preserve"> will only do this for a valid reason (examples of valid reasons are as follows):</w:t>
      </w:r>
    </w:p>
    <w:p w:rsidR="00575110" w:rsidRPr="00575110" w:rsidRDefault="00575110" w:rsidP="008561F7">
      <w:pPr>
        <w:spacing w:after="0" w:line="240" w:lineRule="auto"/>
        <w:rPr>
          <w:rFonts w:ascii="Arial" w:hAnsi="Arial" w:cs="Arial"/>
          <w:sz w:val="15"/>
          <w:szCs w:val="15"/>
        </w:rPr>
      </w:pPr>
    </w:p>
    <w:p w:rsidR="00575110" w:rsidRPr="00575110" w:rsidRDefault="00575110" w:rsidP="008561F7">
      <w:pPr>
        <w:numPr>
          <w:ilvl w:val="0"/>
          <w:numId w:val="37"/>
        </w:numPr>
        <w:spacing w:after="0" w:line="240" w:lineRule="auto"/>
        <w:ind w:left="284" w:hanging="284"/>
        <w:rPr>
          <w:rFonts w:ascii="Arial" w:hAnsi="Arial" w:cs="Arial"/>
          <w:sz w:val="15"/>
          <w:szCs w:val="15"/>
        </w:rPr>
      </w:pPr>
      <w:r w:rsidRPr="00575110">
        <w:rPr>
          <w:rFonts w:ascii="Arial" w:hAnsi="Arial" w:cs="Arial"/>
          <w:bCs/>
          <w:sz w:val="15"/>
          <w:szCs w:val="15"/>
        </w:rPr>
        <w:t>Non-payment of premium;</w:t>
      </w:r>
    </w:p>
    <w:p w:rsidR="00575110" w:rsidRPr="00575110" w:rsidRDefault="00575110" w:rsidP="008561F7">
      <w:pPr>
        <w:spacing w:after="0" w:line="240" w:lineRule="auto"/>
        <w:ind w:left="284" w:hanging="284"/>
        <w:rPr>
          <w:rFonts w:ascii="Arial" w:hAnsi="Arial" w:cs="Arial"/>
          <w:sz w:val="15"/>
          <w:szCs w:val="15"/>
        </w:rPr>
      </w:pPr>
    </w:p>
    <w:p w:rsidR="00575110" w:rsidRPr="00575110" w:rsidRDefault="00575110" w:rsidP="008561F7">
      <w:pPr>
        <w:numPr>
          <w:ilvl w:val="0"/>
          <w:numId w:val="37"/>
        </w:numPr>
        <w:spacing w:after="0" w:line="240" w:lineRule="auto"/>
        <w:ind w:left="284" w:hanging="284"/>
        <w:rPr>
          <w:rFonts w:ascii="Arial" w:hAnsi="Arial" w:cs="Arial"/>
          <w:sz w:val="15"/>
          <w:szCs w:val="15"/>
        </w:rPr>
      </w:pPr>
      <w:r w:rsidRPr="00575110">
        <w:rPr>
          <w:rFonts w:ascii="Arial" w:hAnsi="Arial" w:cs="Arial"/>
          <w:bCs/>
          <w:sz w:val="15"/>
          <w:szCs w:val="15"/>
        </w:rPr>
        <w:t>A change in risk occurring which means that we can no longer provide you with insurance cover;</w:t>
      </w:r>
    </w:p>
    <w:p w:rsidR="00575110" w:rsidRPr="00575110" w:rsidRDefault="00575110" w:rsidP="008561F7">
      <w:pPr>
        <w:spacing w:after="0" w:line="240" w:lineRule="auto"/>
        <w:ind w:left="284" w:hanging="284"/>
        <w:rPr>
          <w:rFonts w:ascii="Arial" w:hAnsi="Arial" w:cs="Arial"/>
          <w:sz w:val="15"/>
          <w:szCs w:val="15"/>
        </w:rPr>
      </w:pPr>
    </w:p>
    <w:p w:rsidR="00575110" w:rsidRPr="00575110" w:rsidRDefault="00575110" w:rsidP="008561F7">
      <w:pPr>
        <w:numPr>
          <w:ilvl w:val="0"/>
          <w:numId w:val="37"/>
        </w:numPr>
        <w:spacing w:after="0" w:line="240" w:lineRule="auto"/>
        <w:ind w:left="284" w:hanging="284"/>
        <w:rPr>
          <w:rFonts w:ascii="Arial" w:hAnsi="Arial" w:cs="Arial"/>
          <w:sz w:val="15"/>
          <w:szCs w:val="15"/>
        </w:rPr>
      </w:pPr>
      <w:r w:rsidRPr="00575110">
        <w:rPr>
          <w:rFonts w:ascii="Arial" w:hAnsi="Arial" w:cs="Arial"/>
          <w:bCs/>
          <w:sz w:val="15"/>
          <w:szCs w:val="15"/>
        </w:rPr>
        <w:t>Non-cooperation or failure to supply any information or documentation we request;</w:t>
      </w:r>
    </w:p>
    <w:p w:rsidR="00575110" w:rsidRPr="00575110" w:rsidRDefault="00575110" w:rsidP="008561F7">
      <w:pPr>
        <w:spacing w:after="0" w:line="240" w:lineRule="auto"/>
        <w:rPr>
          <w:rFonts w:ascii="Arial" w:hAnsi="Arial" w:cs="Arial"/>
          <w:sz w:val="15"/>
          <w:szCs w:val="15"/>
        </w:rPr>
      </w:pPr>
    </w:p>
    <w:p w:rsidR="00575110" w:rsidRDefault="00575110" w:rsidP="008561F7">
      <w:pPr>
        <w:spacing w:after="0" w:line="240" w:lineRule="auto"/>
        <w:rPr>
          <w:rFonts w:ascii="Arial" w:hAnsi="Arial" w:cs="Arial"/>
          <w:bCs/>
          <w:sz w:val="15"/>
          <w:szCs w:val="15"/>
        </w:rPr>
      </w:pPr>
      <w:r w:rsidRPr="00575110">
        <w:rPr>
          <w:rFonts w:ascii="Arial" w:hAnsi="Arial" w:cs="Arial"/>
          <w:bCs/>
          <w:sz w:val="15"/>
          <w:szCs w:val="15"/>
        </w:rPr>
        <w:t>Threatening or abusive behaviour or the use of threatening or abusive language</w:t>
      </w:r>
      <w:r>
        <w:rPr>
          <w:rFonts w:ascii="Arial" w:hAnsi="Arial" w:cs="Arial"/>
          <w:bCs/>
          <w:sz w:val="15"/>
          <w:szCs w:val="15"/>
        </w:rPr>
        <w:t>.</w:t>
      </w:r>
    </w:p>
    <w:p w:rsidR="00575110" w:rsidRDefault="00575110" w:rsidP="008561F7">
      <w:pPr>
        <w:spacing w:after="0" w:line="240" w:lineRule="auto"/>
        <w:rPr>
          <w:rFonts w:ascii="Arial" w:hAnsi="Arial" w:cs="Arial"/>
          <w:bCs/>
          <w:sz w:val="15"/>
          <w:szCs w:val="15"/>
        </w:rPr>
      </w:pPr>
    </w:p>
    <w:p w:rsidR="000874F6" w:rsidRDefault="000874F6" w:rsidP="008561F7">
      <w:pPr>
        <w:pStyle w:val="Subtitle"/>
        <w:keepNext/>
        <w:keepLines/>
        <w:jc w:val="left"/>
        <w:rPr>
          <w:rFonts w:cs="Arial"/>
          <w:color w:val="auto"/>
          <w:sz w:val="15"/>
          <w:szCs w:val="15"/>
          <w:lang w:eastAsia="zh-CN"/>
        </w:rPr>
      </w:pPr>
      <w:r>
        <w:rPr>
          <w:rFonts w:cs="Arial"/>
          <w:color w:val="auto"/>
          <w:sz w:val="15"/>
          <w:szCs w:val="15"/>
          <w:lang w:eastAsia="zh-CN"/>
        </w:rPr>
        <w:t>Refund of Premium</w:t>
      </w:r>
    </w:p>
    <w:p w:rsidR="000874F6" w:rsidRPr="000874F6" w:rsidRDefault="000874F6" w:rsidP="008561F7">
      <w:pPr>
        <w:spacing w:after="0" w:line="240" w:lineRule="auto"/>
        <w:rPr>
          <w:rFonts w:ascii="Arial" w:hAnsi="Arial" w:cs="Arial"/>
          <w:sz w:val="15"/>
          <w:szCs w:val="15"/>
          <w:lang w:eastAsia="zh-CN"/>
        </w:rPr>
      </w:pPr>
      <w:r w:rsidRPr="000874F6">
        <w:rPr>
          <w:rFonts w:ascii="Arial" w:hAnsi="Arial" w:cs="Arial"/>
          <w:b/>
          <w:bCs/>
          <w:sz w:val="15"/>
          <w:szCs w:val="15"/>
          <w:lang w:eastAsia="zh-CN"/>
        </w:rPr>
        <w:t>You</w:t>
      </w:r>
      <w:r w:rsidRPr="000874F6">
        <w:rPr>
          <w:rFonts w:ascii="Arial" w:hAnsi="Arial" w:cs="Arial"/>
          <w:bCs/>
          <w:sz w:val="15"/>
          <w:szCs w:val="15"/>
          <w:lang w:eastAsia="zh-CN"/>
        </w:rPr>
        <w:t xml:space="preserve"> </w:t>
      </w:r>
      <w:r w:rsidRPr="000874F6">
        <w:rPr>
          <w:rFonts w:ascii="Arial" w:hAnsi="Arial" w:cs="Arial"/>
          <w:sz w:val="15"/>
          <w:szCs w:val="15"/>
          <w:lang w:eastAsia="zh-CN"/>
        </w:rPr>
        <w:t xml:space="preserve">have a statutory right to cancel this policy by writing to </w:t>
      </w:r>
      <w:r w:rsidRPr="000874F6">
        <w:rPr>
          <w:rFonts w:ascii="Arial" w:hAnsi="Arial" w:cs="Arial"/>
          <w:bCs/>
          <w:sz w:val="15"/>
          <w:szCs w:val="15"/>
          <w:lang w:eastAsia="zh-CN"/>
        </w:rPr>
        <w:t>your</w:t>
      </w:r>
      <w:r w:rsidRPr="000874F6">
        <w:rPr>
          <w:rFonts w:ascii="Arial" w:hAnsi="Arial" w:cs="Arial"/>
          <w:sz w:val="15"/>
          <w:szCs w:val="15"/>
          <w:lang w:eastAsia="zh-CN"/>
        </w:rPr>
        <w:t xml:space="preserve"> </w:t>
      </w:r>
      <w:r w:rsidRPr="000874F6">
        <w:rPr>
          <w:rFonts w:ascii="Arial" w:hAnsi="Arial" w:cs="Arial"/>
          <w:bCs/>
          <w:sz w:val="15"/>
          <w:szCs w:val="15"/>
          <w:lang w:eastAsia="zh-CN"/>
        </w:rPr>
        <w:t>broker</w:t>
      </w:r>
      <w:r w:rsidRPr="000874F6">
        <w:rPr>
          <w:rFonts w:ascii="Arial" w:hAnsi="Arial" w:cs="Arial"/>
          <w:sz w:val="15"/>
          <w:szCs w:val="15"/>
          <w:lang w:eastAsia="zh-CN"/>
        </w:rPr>
        <w:t xml:space="preserve"> within fourteen (14) days of either:</w:t>
      </w:r>
    </w:p>
    <w:p w:rsidR="000874F6" w:rsidRPr="000874F6" w:rsidRDefault="000874F6" w:rsidP="008561F7">
      <w:pPr>
        <w:spacing w:after="0" w:line="240" w:lineRule="auto"/>
        <w:ind w:left="720" w:hanging="720"/>
        <w:rPr>
          <w:rFonts w:ascii="Arial" w:hAnsi="Arial" w:cs="Arial"/>
          <w:sz w:val="15"/>
          <w:szCs w:val="15"/>
          <w:lang w:eastAsia="zh-CN"/>
        </w:rPr>
      </w:pPr>
    </w:p>
    <w:p w:rsidR="000874F6" w:rsidRPr="000874F6" w:rsidRDefault="000874F6" w:rsidP="008561F7">
      <w:pPr>
        <w:spacing w:after="0" w:line="240" w:lineRule="auto"/>
        <w:ind w:left="284" w:hanging="284"/>
        <w:rPr>
          <w:rFonts w:ascii="Arial" w:hAnsi="Arial" w:cs="Arial"/>
          <w:sz w:val="15"/>
          <w:szCs w:val="15"/>
          <w:lang w:eastAsia="zh-CN"/>
        </w:rPr>
      </w:pPr>
      <w:r w:rsidRPr="000874F6">
        <w:rPr>
          <w:rFonts w:ascii="Arial" w:hAnsi="Arial" w:cs="Arial"/>
          <w:bCs/>
          <w:sz w:val="15"/>
          <w:szCs w:val="15"/>
          <w:lang w:eastAsia="zh-CN"/>
        </w:rPr>
        <w:fldChar w:fldCharType="begin"/>
      </w:r>
      <w:r w:rsidRPr="000874F6">
        <w:rPr>
          <w:rFonts w:ascii="Arial" w:hAnsi="Arial" w:cs="Arial"/>
          <w:bCs/>
          <w:sz w:val="15"/>
          <w:szCs w:val="15"/>
          <w:lang w:eastAsia="zh-CN"/>
        </w:rPr>
        <w:instrText>SYMBOL 183 \f "Symbol" \s 10 \h</w:instrText>
      </w:r>
      <w:r w:rsidRPr="000874F6">
        <w:rPr>
          <w:rFonts w:ascii="Arial" w:hAnsi="Arial" w:cs="Arial"/>
          <w:sz w:val="15"/>
          <w:szCs w:val="15"/>
          <w:lang w:eastAsia="zh-CN"/>
        </w:rPr>
        <w:fldChar w:fldCharType="end"/>
      </w:r>
      <w:r w:rsidRPr="000874F6">
        <w:rPr>
          <w:rFonts w:ascii="Arial" w:hAnsi="Arial" w:cs="Arial"/>
          <w:bCs/>
          <w:sz w:val="15"/>
          <w:szCs w:val="15"/>
          <w:lang w:eastAsia="zh-CN"/>
        </w:rPr>
        <w:tab/>
      </w:r>
      <w:proofErr w:type="gramStart"/>
      <w:r w:rsidRPr="000874F6">
        <w:rPr>
          <w:rFonts w:ascii="Arial" w:hAnsi="Arial" w:cs="Arial"/>
          <w:sz w:val="15"/>
          <w:szCs w:val="15"/>
          <w:lang w:eastAsia="zh-CN"/>
        </w:rPr>
        <w:t>the</w:t>
      </w:r>
      <w:proofErr w:type="gramEnd"/>
      <w:r w:rsidRPr="000874F6">
        <w:rPr>
          <w:rFonts w:ascii="Arial" w:hAnsi="Arial" w:cs="Arial"/>
          <w:sz w:val="15"/>
          <w:szCs w:val="15"/>
          <w:lang w:eastAsia="zh-CN"/>
        </w:rPr>
        <w:t xml:space="preserve"> date </w:t>
      </w:r>
      <w:r w:rsidRPr="000874F6">
        <w:rPr>
          <w:rFonts w:ascii="Arial" w:hAnsi="Arial" w:cs="Arial"/>
          <w:bCs/>
          <w:sz w:val="15"/>
          <w:szCs w:val="15"/>
          <w:lang w:eastAsia="zh-CN"/>
        </w:rPr>
        <w:t>you</w:t>
      </w:r>
      <w:r w:rsidRPr="000874F6">
        <w:rPr>
          <w:rFonts w:ascii="Arial" w:hAnsi="Arial" w:cs="Arial"/>
          <w:sz w:val="15"/>
          <w:szCs w:val="15"/>
          <w:lang w:eastAsia="zh-CN"/>
        </w:rPr>
        <w:t xml:space="preserve"> receive</w:t>
      </w:r>
      <w:r w:rsidRPr="000874F6">
        <w:rPr>
          <w:rFonts w:ascii="Arial" w:hAnsi="Arial" w:cs="Arial"/>
          <w:bCs/>
          <w:sz w:val="15"/>
          <w:szCs w:val="15"/>
          <w:lang w:eastAsia="zh-CN"/>
        </w:rPr>
        <w:t xml:space="preserve"> </w:t>
      </w:r>
      <w:r w:rsidRPr="000874F6">
        <w:rPr>
          <w:rFonts w:ascii="Arial" w:hAnsi="Arial" w:cs="Arial"/>
          <w:sz w:val="15"/>
          <w:szCs w:val="15"/>
          <w:lang w:eastAsia="zh-CN"/>
        </w:rPr>
        <w:t>this policy; or</w:t>
      </w:r>
    </w:p>
    <w:p w:rsidR="000874F6" w:rsidRPr="000874F6" w:rsidRDefault="000874F6" w:rsidP="008561F7">
      <w:pPr>
        <w:spacing w:after="0" w:line="240" w:lineRule="auto"/>
        <w:ind w:left="284" w:hanging="284"/>
        <w:rPr>
          <w:rFonts w:ascii="Arial" w:hAnsi="Arial" w:cs="Arial"/>
          <w:sz w:val="15"/>
          <w:szCs w:val="15"/>
          <w:lang w:eastAsia="zh-CN"/>
        </w:rPr>
      </w:pPr>
    </w:p>
    <w:p w:rsidR="000874F6" w:rsidRPr="000874F6" w:rsidRDefault="000874F6" w:rsidP="008561F7">
      <w:pPr>
        <w:spacing w:after="0" w:line="240" w:lineRule="auto"/>
        <w:ind w:left="284" w:hanging="284"/>
        <w:rPr>
          <w:rFonts w:ascii="Arial" w:hAnsi="Arial" w:cs="Arial"/>
          <w:sz w:val="15"/>
          <w:szCs w:val="15"/>
          <w:lang w:eastAsia="zh-CN"/>
        </w:rPr>
      </w:pPr>
      <w:r w:rsidRPr="000874F6">
        <w:rPr>
          <w:rFonts w:ascii="Arial" w:hAnsi="Arial" w:cs="Arial"/>
          <w:bCs/>
          <w:sz w:val="15"/>
          <w:szCs w:val="15"/>
          <w:lang w:eastAsia="zh-CN"/>
        </w:rPr>
        <w:fldChar w:fldCharType="begin"/>
      </w:r>
      <w:r w:rsidRPr="000874F6">
        <w:rPr>
          <w:rFonts w:ascii="Arial" w:hAnsi="Arial" w:cs="Arial"/>
          <w:bCs/>
          <w:sz w:val="15"/>
          <w:szCs w:val="15"/>
          <w:lang w:eastAsia="zh-CN"/>
        </w:rPr>
        <w:instrText>SYMBOL 183 \f "Symbol" \s 10 \h</w:instrText>
      </w:r>
      <w:r w:rsidRPr="000874F6">
        <w:rPr>
          <w:rFonts w:ascii="Arial" w:hAnsi="Arial" w:cs="Arial"/>
          <w:sz w:val="15"/>
          <w:szCs w:val="15"/>
          <w:lang w:eastAsia="zh-CN"/>
        </w:rPr>
        <w:fldChar w:fldCharType="end"/>
      </w:r>
      <w:r w:rsidRPr="000874F6">
        <w:rPr>
          <w:rFonts w:ascii="Arial" w:hAnsi="Arial" w:cs="Arial"/>
          <w:sz w:val="15"/>
          <w:szCs w:val="15"/>
          <w:lang w:val="en-US" w:eastAsia="zh-CN"/>
        </w:rPr>
        <w:tab/>
      </w:r>
      <w:proofErr w:type="gramStart"/>
      <w:r w:rsidRPr="000874F6">
        <w:rPr>
          <w:rFonts w:ascii="Arial" w:hAnsi="Arial" w:cs="Arial"/>
          <w:sz w:val="15"/>
          <w:szCs w:val="15"/>
          <w:lang w:eastAsia="zh-CN"/>
        </w:rPr>
        <w:t>the</w:t>
      </w:r>
      <w:proofErr w:type="gramEnd"/>
      <w:r w:rsidRPr="000874F6">
        <w:rPr>
          <w:rFonts w:ascii="Arial" w:hAnsi="Arial" w:cs="Arial"/>
          <w:sz w:val="15"/>
          <w:szCs w:val="15"/>
          <w:lang w:eastAsia="zh-CN"/>
        </w:rPr>
        <w:t xml:space="preserve"> start of the period of insurance</w:t>
      </w:r>
    </w:p>
    <w:p w:rsidR="000874F6" w:rsidRPr="000874F6" w:rsidRDefault="000874F6" w:rsidP="008561F7">
      <w:pPr>
        <w:spacing w:after="0" w:line="240" w:lineRule="auto"/>
        <w:ind w:left="720" w:hanging="720"/>
        <w:rPr>
          <w:rFonts w:ascii="Arial" w:hAnsi="Arial" w:cs="Arial"/>
          <w:sz w:val="15"/>
          <w:szCs w:val="15"/>
          <w:lang w:eastAsia="zh-CN"/>
        </w:rPr>
      </w:pPr>
    </w:p>
    <w:p w:rsidR="000874F6" w:rsidRDefault="000874F6" w:rsidP="008561F7">
      <w:pPr>
        <w:spacing w:after="0" w:line="240" w:lineRule="auto"/>
        <w:ind w:left="720" w:hanging="720"/>
        <w:rPr>
          <w:rFonts w:ascii="Arial" w:hAnsi="Arial" w:cs="Arial"/>
          <w:sz w:val="15"/>
          <w:szCs w:val="15"/>
          <w:lang w:eastAsia="zh-CN"/>
        </w:rPr>
      </w:pPr>
      <w:proofErr w:type="gramStart"/>
      <w:r w:rsidRPr="000874F6">
        <w:rPr>
          <w:rFonts w:ascii="Arial" w:hAnsi="Arial" w:cs="Arial"/>
          <w:sz w:val="15"/>
          <w:szCs w:val="15"/>
          <w:lang w:eastAsia="zh-CN"/>
        </w:rPr>
        <w:t>whichever</w:t>
      </w:r>
      <w:proofErr w:type="gramEnd"/>
      <w:r w:rsidRPr="000874F6">
        <w:rPr>
          <w:rFonts w:ascii="Arial" w:hAnsi="Arial" w:cs="Arial"/>
          <w:sz w:val="15"/>
          <w:szCs w:val="15"/>
          <w:lang w:eastAsia="zh-CN"/>
        </w:rPr>
        <w:t xml:space="preserve"> is the later.</w:t>
      </w:r>
    </w:p>
    <w:p w:rsidR="005835EE" w:rsidRDefault="005835EE" w:rsidP="008561F7">
      <w:pPr>
        <w:spacing w:after="0" w:line="240" w:lineRule="auto"/>
        <w:ind w:left="720" w:hanging="720"/>
        <w:rPr>
          <w:rFonts w:ascii="Arial" w:hAnsi="Arial" w:cs="Arial"/>
          <w:sz w:val="15"/>
          <w:szCs w:val="15"/>
          <w:lang w:eastAsia="zh-CN"/>
        </w:rPr>
      </w:pPr>
    </w:p>
    <w:p w:rsidR="005835EE" w:rsidRPr="005835EE" w:rsidRDefault="005835EE" w:rsidP="005835EE">
      <w:pPr>
        <w:spacing w:after="0" w:line="240" w:lineRule="auto"/>
        <w:ind w:left="720" w:hanging="720"/>
        <w:rPr>
          <w:rFonts w:ascii="Arial" w:hAnsi="Arial" w:cs="Arial"/>
          <w:iCs/>
          <w:sz w:val="15"/>
          <w:szCs w:val="15"/>
          <w:lang w:eastAsia="zh-CN"/>
        </w:rPr>
      </w:pPr>
      <w:r w:rsidRPr="005835EE">
        <w:rPr>
          <w:rFonts w:ascii="Arial" w:hAnsi="Arial" w:cs="Arial"/>
          <w:iCs/>
          <w:sz w:val="15"/>
          <w:szCs w:val="15"/>
          <w:lang w:eastAsia="zh-CN"/>
        </w:rPr>
        <w:t xml:space="preserve">Unless you purchase this Insurance within 30 days of the start </w:t>
      </w:r>
    </w:p>
    <w:p w:rsidR="005835EE" w:rsidRPr="005835EE" w:rsidRDefault="005835EE" w:rsidP="005835EE">
      <w:pPr>
        <w:spacing w:after="0" w:line="240" w:lineRule="auto"/>
        <w:ind w:left="720" w:hanging="720"/>
        <w:rPr>
          <w:rFonts w:ascii="Arial" w:hAnsi="Arial" w:cs="Arial"/>
          <w:iCs/>
          <w:sz w:val="15"/>
          <w:szCs w:val="15"/>
          <w:lang w:eastAsia="zh-CN"/>
        </w:rPr>
      </w:pPr>
      <w:proofErr w:type="gramStart"/>
      <w:r w:rsidRPr="005835EE">
        <w:rPr>
          <w:rFonts w:ascii="Arial" w:hAnsi="Arial" w:cs="Arial"/>
          <w:iCs/>
          <w:sz w:val="15"/>
          <w:szCs w:val="15"/>
          <w:lang w:eastAsia="zh-CN"/>
        </w:rPr>
        <w:t>of</w:t>
      </w:r>
      <w:proofErr w:type="gramEnd"/>
      <w:r w:rsidRPr="005835EE">
        <w:rPr>
          <w:rFonts w:ascii="Arial" w:hAnsi="Arial" w:cs="Arial"/>
          <w:iCs/>
          <w:sz w:val="15"/>
          <w:szCs w:val="15"/>
          <w:lang w:eastAsia="zh-CN"/>
        </w:rPr>
        <w:t xml:space="preserve"> the Insured Weather Period, in which case the  Insurance </w:t>
      </w:r>
    </w:p>
    <w:p w:rsidR="005835EE" w:rsidRPr="005835EE" w:rsidRDefault="005835EE" w:rsidP="005835EE">
      <w:pPr>
        <w:spacing w:after="0" w:line="240" w:lineRule="auto"/>
        <w:ind w:left="720" w:hanging="720"/>
        <w:rPr>
          <w:rFonts w:ascii="Arial" w:hAnsi="Arial" w:cs="Arial"/>
          <w:iCs/>
          <w:sz w:val="15"/>
          <w:szCs w:val="15"/>
          <w:lang w:eastAsia="zh-CN"/>
        </w:rPr>
      </w:pPr>
      <w:proofErr w:type="gramStart"/>
      <w:r w:rsidRPr="005835EE">
        <w:rPr>
          <w:rFonts w:ascii="Arial" w:hAnsi="Arial" w:cs="Arial"/>
          <w:iCs/>
          <w:sz w:val="15"/>
          <w:szCs w:val="15"/>
          <w:lang w:eastAsia="zh-CN"/>
        </w:rPr>
        <w:t>shall</w:t>
      </w:r>
      <w:proofErr w:type="gramEnd"/>
      <w:r w:rsidRPr="005835EE">
        <w:rPr>
          <w:rFonts w:ascii="Arial" w:hAnsi="Arial" w:cs="Arial"/>
          <w:iCs/>
          <w:sz w:val="15"/>
          <w:szCs w:val="15"/>
          <w:lang w:eastAsia="zh-CN"/>
        </w:rPr>
        <w:t xml:space="preserve"> be non-cancellable.   </w:t>
      </w:r>
    </w:p>
    <w:p w:rsidR="000874F6" w:rsidRPr="000874F6" w:rsidRDefault="000874F6" w:rsidP="005835EE">
      <w:pPr>
        <w:spacing w:after="0" w:line="240" w:lineRule="auto"/>
        <w:rPr>
          <w:rFonts w:ascii="Arial" w:hAnsi="Arial" w:cs="Arial"/>
          <w:b/>
          <w:bCs/>
          <w:sz w:val="15"/>
          <w:szCs w:val="15"/>
          <w:lang w:eastAsia="zh-CN"/>
        </w:rPr>
      </w:pPr>
    </w:p>
    <w:p w:rsidR="000874F6" w:rsidRPr="000874F6" w:rsidRDefault="000874F6" w:rsidP="008561F7">
      <w:pPr>
        <w:spacing w:after="0" w:line="240" w:lineRule="auto"/>
        <w:rPr>
          <w:rFonts w:ascii="Arial" w:hAnsi="Arial" w:cs="Arial"/>
          <w:sz w:val="15"/>
          <w:szCs w:val="15"/>
          <w:lang w:eastAsia="zh-CN"/>
        </w:rPr>
      </w:pPr>
      <w:r w:rsidRPr="000874F6">
        <w:rPr>
          <w:rFonts w:ascii="Arial" w:hAnsi="Arial" w:cs="Arial"/>
          <w:sz w:val="15"/>
          <w:szCs w:val="15"/>
          <w:lang w:eastAsia="zh-CN"/>
        </w:rPr>
        <w:t xml:space="preserve">If this insurance is cancelled then, provided </w:t>
      </w:r>
      <w:r w:rsidRPr="000874F6">
        <w:rPr>
          <w:rFonts w:ascii="Arial" w:hAnsi="Arial" w:cs="Arial"/>
          <w:b/>
          <w:sz w:val="15"/>
          <w:szCs w:val="15"/>
          <w:lang w:eastAsia="zh-CN"/>
        </w:rPr>
        <w:t>you</w:t>
      </w:r>
      <w:r w:rsidRPr="000874F6">
        <w:rPr>
          <w:rFonts w:ascii="Arial" w:hAnsi="Arial" w:cs="Arial"/>
          <w:sz w:val="15"/>
          <w:szCs w:val="15"/>
          <w:lang w:eastAsia="zh-CN"/>
        </w:rPr>
        <w:t xml:space="preserve"> have not made a claim, </w:t>
      </w:r>
      <w:r w:rsidRPr="000874F6">
        <w:rPr>
          <w:rFonts w:ascii="Arial" w:hAnsi="Arial" w:cs="Arial"/>
          <w:b/>
          <w:sz w:val="15"/>
          <w:szCs w:val="15"/>
          <w:lang w:eastAsia="zh-CN"/>
        </w:rPr>
        <w:t xml:space="preserve">you </w:t>
      </w:r>
      <w:r w:rsidRPr="000874F6">
        <w:rPr>
          <w:rFonts w:ascii="Arial" w:hAnsi="Arial" w:cs="Arial"/>
          <w:sz w:val="15"/>
          <w:szCs w:val="15"/>
          <w:lang w:eastAsia="zh-CN"/>
        </w:rPr>
        <w:t xml:space="preserve">will be entitled to a refund of any premium paid, subject to a deduction for any time for which </w:t>
      </w:r>
      <w:r w:rsidRPr="000874F6">
        <w:rPr>
          <w:rFonts w:ascii="Arial" w:hAnsi="Arial" w:cs="Arial"/>
          <w:b/>
          <w:sz w:val="15"/>
          <w:szCs w:val="15"/>
          <w:lang w:eastAsia="zh-CN"/>
        </w:rPr>
        <w:t xml:space="preserve">you </w:t>
      </w:r>
      <w:r w:rsidRPr="000874F6">
        <w:rPr>
          <w:rFonts w:ascii="Arial" w:hAnsi="Arial" w:cs="Arial"/>
          <w:sz w:val="15"/>
          <w:szCs w:val="15"/>
          <w:lang w:eastAsia="zh-CN"/>
        </w:rPr>
        <w:t xml:space="preserve">have been covered. This will be calculated on a proportional basis. For example, if </w:t>
      </w:r>
      <w:r w:rsidRPr="000874F6">
        <w:rPr>
          <w:rFonts w:ascii="Arial" w:hAnsi="Arial" w:cs="Arial"/>
          <w:b/>
          <w:sz w:val="15"/>
          <w:szCs w:val="15"/>
          <w:lang w:eastAsia="zh-CN"/>
        </w:rPr>
        <w:t>you</w:t>
      </w:r>
      <w:r w:rsidRPr="000874F6">
        <w:rPr>
          <w:rFonts w:ascii="Arial" w:hAnsi="Arial" w:cs="Arial"/>
          <w:sz w:val="15"/>
          <w:szCs w:val="15"/>
          <w:lang w:eastAsia="zh-CN"/>
        </w:rPr>
        <w:t xml:space="preserve"> have been covered for six (6) months, the deduction for the time </w:t>
      </w:r>
      <w:r w:rsidRPr="000874F6">
        <w:rPr>
          <w:rFonts w:ascii="Arial" w:hAnsi="Arial" w:cs="Arial"/>
          <w:b/>
          <w:sz w:val="15"/>
          <w:szCs w:val="15"/>
          <w:lang w:eastAsia="zh-CN"/>
        </w:rPr>
        <w:t xml:space="preserve">you </w:t>
      </w:r>
      <w:r w:rsidRPr="000874F6">
        <w:rPr>
          <w:rFonts w:ascii="Arial" w:hAnsi="Arial" w:cs="Arial"/>
          <w:sz w:val="15"/>
          <w:szCs w:val="15"/>
          <w:lang w:eastAsia="zh-CN"/>
        </w:rPr>
        <w:t>have been covered will be half the annual premium.</w:t>
      </w:r>
    </w:p>
    <w:p w:rsidR="000874F6" w:rsidRPr="000874F6" w:rsidRDefault="000874F6" w:rsidP="008561F7">
      <w:pPr>
        <w:spacing w:after="0" w:line="240" w:lineRule="auto"/>
        <w:ind w:left="720" w:hanging="720"/>
        <w:rPr>
          <w:rFonts w:ascii="Arial" w:hAnsi="Arial" w:cs="Arial"/>
          <w:sz w:val="15"/>
          <w:szCs w:val="15"/>
          <w:lang w:eastAsia="zh-CN"/>
        </w:rPr>
      </w:pPr>
    </w:p>
    <w:p w:rsidR="000874F6" w:rsidRPr="000874F6" w:rsidRDefault="000874F6" w:rsidP="008561F7">
      <w:pPr>
        <w:spacing w:after="0" w:line="240" w:lineRule="auto"/>
        <w:rPr>
          <w:rFonts w:ascii="Arial" w:hAnsi="Arial" w:cs="Arial"/>
          <w:sz w:val="15"/>
          <w:szCs w:val="15"/>
          <w:lang w:eastAsia="zh-CN"/>
        </w:rPr>
      </w:pPr>
      <w:r w:rsidRPr="000874F6">
        <w:rPr>
          <w:rFonts w:ascii="Arial" w:hAnsi="Arial" w:cs="Arial"/>
          <w:sz w:val="15"/>
          <w:szCs w:val="15"/>
          <w:lang w:eastAsia="zh-CN"/>
        </w:rPr>
        <w:t xml:space="preserve">If </w:t>
      </w:r>
      <w:r w:rsidRPr="000874F6">
        <w:rPr>
          <w:rFonts w:ascii="Arial" w:hAnsi="Arial" w:cs="Arial"/>
          <w:b/>
          <w:sz w:val="15"/>
          <w:szCs w:val="15"/>
          <w:lang w:eastAsia="zh-CN"/>
        </w:rPr>
        <w:t>you</w:t>
      </w:r>
      <w:r w:rsidRPr="000874F6">
        <w:rPr>
          <w:rFonts w:ascii="Arial" w:hAnsi="Arial" w:cs="Arial"/>
          <w:sz w:val="15"/>
          <w:szCs w:val="15"/>
          <w:lang w:eastAsia="zh-CN"/>
        </w:rPr>
        <w:t xml:space="preserve"> cancel this insurance outside of the</w:t>
      </w:r>
      <w:r w:rsidRPr="000874F6">
        <w:rPr>
          <w:rFonts w:ascii="Arial" w:hAnsi="Arial" w:cs="Arial"/>
          <w:b/>
          <w:sz w:val="15"/>
          <w:szCs w:val="15"/>
          <w:lang w:eastAsia="zh-CN"/>
        </w:rPr>
        <w:t xml:space="preserve"> </w:t>
      </w:r>
      <w:r w:rsidRPr="000874F6">
        <w:rPr>
          <w:rFonts w:ascii="Arial" w:hAnsi="Arial" w:cs="Arial"/>
          <w:sz w:val="15"/>
          <w:szCs w:val="15"/>
          <w:lang w:eastAsia="zh-CN"/>
        </w:rPr>
        <w:t xml:space="preserve">statutory right period, there may be an additional charge, as stated in the </w:t>
      </w:r>
      <w:r w:rsidRPr="000874F6">
        <w:rPr>
          <w:rFonts w:ascii="Arial" w:hAnsi="Arial" w:cs="Arial"/>
          <w:b/>
          <w:sz w:val="15"/>
          <w:szCs w:val="15"/>
          <w:lang w:eastAsia="zh-CN"/>
        </w:rPr>
        <w:t>schedule</w:t>
      </w:r>
      <w:r w:rsidRPr="000874F6">
        <w:rPr>
          <w:rFonts w:ascii="Arial" w:hAnsi="Arial" w:cs="Arial"/>
          <w:sz w:val="15"/>
          <w:szCs w:val="15"/>
          <w:lang w:eastAsia="zh-CN"/>
        </w:rPr>
        <w:t>, to cover the administrative cost of providing the insurance.</w:t>
      </w:r>
    </w:p>
    <w:p w:rsidR="000874F6" w:rsidRPr="000874F6" w:rsidRDefault="000874F6" w:rsidP="008561F7">
      <w:pPr>
        <w:spacing w:after="0" w:line="240" w:lineRule="auto"/>
        <w:rPr>
          <w:rFonts w:ascii="Arial" w:hAnsi="Arial" w:cs="Arial"/>
          <w:sz w:val="15"/>
          <w:szCs w:val="15"/>
          <w:lang w:eastAsia="zh-CN"/>
        </w:rPr>
      </w:pPr>
    </w:p>
    <w:p w:rsidR="000874F6" w:rsidRPr="000874F6" w:rsidRDefault="000874F6" w:rsidP="008561F7">
      <w:pPr>
        <w:spacing w:after="0" w:line="240" w:lineRule="auto"/>
        <w:rPr>
          <w:rFonts w:ascii="Arial" w:hAnsi="Arial" w:cs="Arial"/>
          <w:sz w:val="15"/>
          <w:szCs w:val="15"/>
          <w:lang w:eastAsia="zh-CN"/>
        </w:rPr>
      </w:pPr>
      <w:r w:rsidRPr="000874F6">
        <w:rPr>
          <w:rFonts w:ascii="Arial" w:hAnsi="Arial" w:cs="Arial"/>
          <w:sz w:val="15"/>
          <w:szCs w:val="15"/>
          <w:lang w:eastAsia="zh-CN"/>
        </w:rPr>
        <w:t xml:space="preserve">If </w:t>
      </w:r>
      <w:r w:rsidRPr="000874F6">
        <w:rPr>
          <w:rFonts w:ascii="Arial" w:hAnsi="Arial" w:cs="Arial"/>
          <w:b/>
          <w:sz w:val="15"/>
          <w:szCs w:val="15"/>
          <w:lang w:eastAsia="zh-CN"/>
        </w:rPr>
        <w:t>we</w:t>
      </w:r>
      <w:r w:rsidRPr="000874F6">
        <w:rPr>
          <w:rFonts w:ascii="Arial" w:hAnsi="Arial" w:cs="Arial"/>
          <w:sz w:val="15"/>
          <w:szCs w:val="15"/>
          <w:lang w:eastAsia="zh-CN"/>
        </w:rPr>
        <w:t xml:space="preserve"> pay any claim, in whole or in part, then no refund of premium will be allowed.</w:t>
      </w:r>
    </w:p>
    <w:p w:rsidR="000874F6" w:rsidRPr="000874F6" w:rsidRDefault="000874F6" w:rsidP="008561F7">
      <w:pPr>
        <w:spacing w:after="0" w:line="240" w:lineRule="auto"/>
        <w:ind w:left="720" w:hanging="720"/>
        <w:rPr>
          <w:rFonts w:ascii="Arial" w:hAnsi="Arial" w:cs="Arial"/>
          <w:sz w:val="15"/>
          <w:szCs w:val="15"/>
          <w:lang w:eastAsia="zh-CN"/>
        </w:rPr>
      </w:pPr>
    </w:p>
    <w:p w:rsidR="000874F6" w:rsidRPr="000874F6" w:rsidRDefault="000874F6" w:rsidP="008561F7">
      <w:pPr>
        <w:spacing w:after="0" w:line="240" w:lineRule="auto"/>
        <w:rPr>
          <w:rFonts w:ascii="Arial" w:hAnsi="Arial" w:cs="Arial"/>
          <w:sz w:val="15"/>
          <w:szCs w:val="15"/>
          <w:lang w:eastAsia="zh-CN"/>
        </w:rPr>
      </w:pPr>
      <w:r w:rsidRPr="000874F6">
        <w:rPr>
          <w:rFonts w:ascii="Arial" w:hAnsi="Arial" w:cs="Arial"/>
          <w:sz w:val="15"/>
          <w:szCs w:val="15"/>
          <w:lang w:eastAsia="zh-CN"/>
        </w:rPr>
        <w:t xml:space="preserve">If </w:t>
      </w:r>
      <w:r w:rsidRPr="000874F6">
        <w:rPr>
          <w:rFonts w:ascii="Arial" w:hAnsi="Arial" w:cs="Arial"/>
          <w:b/>
          <w:sz w:val="15"/>
          <w:szCs w:val="15"/>
          <w:lang w:eastAsia="zh-CN"/>
        </w:rPr>
        <w:t>you</w:t>
      </w:r>
      <w:r w:rsidRPr="000874F6">
        <w:rPr>
          <w:rFonts w:ascii="Arial" w:hAnsi="Arial" w:cs="Arial"/>
          <w:sz w:val="15"/>
          <w:szCs w:val="15"/>
          <w:lang w:eastAsia="zh-CN"/>
        </w:rPr>
        <w:t xml:space="preserve"> do not exercise your right to cancel </w:t>
      </w:r>
      <w:r w:rsidRPr="000874F6">
        <w:rPr>
          <w:rFonts w:ascii="Arial" w:hAnsi="Arial" w:cs="Arial"/>
          <w:b/>
          <w:sz w:val="15"/>
          <w:szCs w:val="15"/>
          <w:lang w:eastAsia="zh-CN"/>
        </w:rPr>
        <w:t>your</w:t>
      </w:r>
      <w:r w:rsidRPr="000874F6">
        <w:rPr>
          <w:rFonts w:ascii="Arial" w:hAnsi="Arial" w:cs="Arial"/>
          <w:sz w:val="15"/>
          <w:szCs w:val="15"/>
          <w:lang w:eastAsia="zh-CN"/>
        </w:rPr>
        <w:t xml:space="preserve"> policy, it will continue in force and </w:t>
      </w:r>
      <w:r w:rsidRPr="000874F6">
        <w:rPr>
          <w:rFonts w:ascii="Arial" w:hAnsi="Arial" w:cs="Arial"/>
          <w:b/>
          <w:sz w:val="15"/>
          <w:szCs w:val="15"/>
          <w:lang w:eastAsia="zh-CN"/>
        </w:rPr>
        <w:t>you</w:t>
      </w:r>
      <w:r w:rsidRPr="000874F6">
        <w:rPr>
          <w:rFonts w:ascii="Arial" w:hAnsi="Arial" w:cs="Arial"/>
          <w:sz w:val="15"/>
          <w:szCs w:val="15"/>
          <w:lang w:eastAsia="zh-CN"/>
        </w:rPr>
        <w:t xml:space="preserve"> will be required to pay the premium.</w:t>
      </w:r>
    </w:p>
    <w:p w:rsidR="00C26770" w:rsidRDefault="00C26770" w:rsidP="008561F7">
      <w:pPr>
        <w:spacing w:after="0" w:line="240" w:lineRule="auto"/>
        <w:ind w:left="720" w:hanging="720"/>
        <w:rPr>
          <w:rFonts w:ascii="Arial" w:hAnsi="Arial" w:cs="Arial"/>
          <w:sz w:val="15"/>
          <w:szCs w:val="15"/>
          <w:lang w:eastAsia="zh-CN"/>
        </w:rPr>
      </w:pPr>
    </w:p>
    <w:p w:rsidR="00CB36F4" w:rsidRDefault="00CB36F4" w:rsidP="008561F7">
      <w:pPr>
        <w:pBdr>
          <w:top w:val="single" w:sz="4" w:space="1" w:color="auto"/>
        </w:pBdr>
        <w:spacing w:after="0" w:line="240" w:lineRule="auto"/>
        <w:rPr>
          <w:rFonts w:ascii="Arial" w:hAnsi="Arial" w:cs="Arial"/>
          <w:sz w:val="15"/>
          <w:szCs w:val="15"/>
        </w:rPr>
      </w:pPr>
    </w:p>
    <w:p w:rsidR="000874F6" w:rsidRPr="000874F6" w:rsidRDefault="000874F6" w:rsidP="008561F7">
      <w:pPr>
        <w:pStyle w:val="BlueHeading"/>
      </w:pPr>
      <w:r>
        <w:t>Claims</w:t>
      </w:r>
    </w:p>
    <w:p w:rsidR="00EA3B36" w:rsidRPr="003501E8" w:rsidRDefault="000874F6" w:rsidP="008561F7">
      <w:pPr>
        <w:pStyle w:val="Subtitle"/>
        <w:jc w:val="left"/>
        <w:rPr>
          <w:rFonts w:cs="Arial"/>
          <w:color w:val="auto"/>
          <w:sz w:val="15"/>
          <w:szCs w:val="15"/>
          <w:lang w:eastAsia="zh-CN"/>
        </w:rPr>
      </w:pPr>
      <w:r>
        <w:rPr>
          <w:rFonts w:cs="Arial"/>
          <w:color w:val="auto"/>
          <w:sz w:val="15"/>
          <w:szCs w:val="15"/>
          <w:lang w:eastAsia="zh-CN"/>
        </w:rPr>
        <w:t>How to make a claim</w:t>
      </w:r>
    </w:p>
    <w:p w:rsidR="000874F6" w:rsidRPr="000874F6" w:rsidRDefault="000874F6" w:rsidP="008561F7">
      <w:pPr>
        <w:spacing w:after="0" w:line="240" w:lineRule="auto"/>
        <w:rPr>
          <w:rFonts w:ascii="Arial" w:hAnsi="Arial" w:cs="Arial"/>
          <w:bCs/>
          <w:sz w:val="15"/>
          <w:szCs w:val="15"/>
          <w:lang w:eastAsia="zh-CN"/>
        </w:rPr>
      </w:pPr>
      <w:r w:rsidRPr="000874F6">
        <w:rPr>
          <w:rFonts w:ascii="Arial" w:hAnsi="Arial" w:cs="Arial"/>
          <w:sz w:val="15"/>
          <w:szCs w:val="15"/>
          <w:lang w:val="en-US" w:eastAsia="zh-CN"/>
        </w:rPr>
        <w:t xml:space="preserve">If </w:t>
      </w:r>
      <w:r w:rsidRPr="000874F6">
        <w:rPr>
          <w:rFonts w:ascii="Arial" w:hAnsi="Arial" w:cs="Arial"/>
          <w:b/>
          <w:sz w:val="15"/>
          <w:szCs w:val="15"/>
          <w:lang w:val="en-US" w:eastAsia="zh-CN"/>
        </w:rPr>
        <w:t>you</w:t>
      </w:r>
      <w:r w:rsidRPr="000874F6">
        <w:rPr>
          <w:rFonts w:ascii="Arial" w:hAnsi="Arial" w:cs="Arial"/>
          <w:sz w:val="15"/>
          <w:szCs w:val="15"/>
          <w:lang w:val="en-US" w:eastAsia="zh-CN"/>
        </w:rPr>
        <w:t xml:space="preserve"> want to make a claim under this policy, please contact </w:t>
      </w:r>
      <w:r w:rsidRPr="000874F6">
        <w:rPr>
          <w:rFonts w:ascii="Arial" w:hAnsi="Arial" w:cs="Arial"/>
          <w:b/>
          <w:bCs/>
          <w:sz w:val="15"/>
          <w:szCs w:val="15"/>
          <w:lang w:eastAsia="zh-CN"/>
        </w:rPr>
        <w:t>your broker</w:t>
      </w:r>
      <w:r w:rsidRPr="000874F6">
        <w:rPr>
          <w:rFonts w:ascii="Arial" w:hAnsi="Arial" w:cs="Arial"/>
          <w:bCs/>
          <w:sz w:val="15"/>
          <w:szCs w:val="15"/>
          <w:lang w:eastAsia="zh-CN"/>
        </w:rPr>
        <w:t xml:space="preserve"> or contact </w:t>
      </w:r>
      <w:r w:rsidRPr="000874F6">
        <w:rPr>
          <w:rFonts w:ascii="Arial" w:hAnsi="Arial" w:cs="Arial"/>
          <w:b/>
          <w:bCs/>
          <w:sz w:val="15"/>
          <w:szCs w:val="15"/>
          <w:lang w:eastAsia="zh-CN"/>
        </w:rPr>
        <w:t>us</w:t>
      </w:r>
      <w:r w:rsidRPr="000874F6">
        <w:rPr>
          <w:rFonts w:ascii="Arial" w:hAnsi="Arial" w:cs="Arial"/>
          <w:bCs/>
          <w:sz w:val="15"/>
          <w:szCs w:val="15"/>
          <w:lang w:eastAsia="zh-CN"/>
        </w:rPr>
        <w:t xml:space="preserve"> directly on (0)20 7702 4700 or at </w:t>
      </w:r>
      <w:hyperlink r:id="rId8" w:history="1">
        <w:r w:rsidR="00015C55" w:rsidRPr="00AF6CD7">
          <w:rPr>
            <w:rStyle w:val="Hyperlink"/>
            <w:rFonts w:ascii="Arial" w:hAnsi="Arial" w:cs="Arial"/>
            <w:bCs/>
            <w:sz w:val="15"/>
            <w:szCs w:val="15"/>
            <w:lang w:eastAsia="zh-CN"/>
          </w:rPr>
          <w:t>specialty@tmhcc.com</w:t>
        </w:r>
      </w:hyperlink>
      <w:r w:rsidRPr="000874F6">
        <w:rPr>
          <w:rFonts w:ascii="Arial" w:hAnsi="Arial" w:cs="Arial"/>
          <w:bCs/>
          <w:sz w:val="15"/>
          <w:szCs w:val="15"/>
          <w:lang w:eastAsia="zh-CN"/>
        </w:rPr>
        <w:t xml:space="preserve"> as soon as is reasonably possible.  </w:t>
      </w:r>
    </w:p>
    <w:p w:rsidR="000874F6" w:rsidRPr="000874F6" w:rsidRDefault="000874F6" w:rsidP="008561F7">
      <w:pPr>
        <w:spacing w:after="0" w:line="240" w:lineRule="auto"/>
        <w:rPr>
          <w:rFonts w:ascii="Arial" w:hAnsi="Arial" w:cs="Arial"/>
          <w:sz w:val="15"/>
          <w:szCs w:val="15"/>
          <w:lang w:val="en-US" w:eastAsia="zh-CN"/>
        </w:rPr>
      </w:pPr>
    </w:p>
    <w:p w:rsidR="000874F6" w:rsidRPr="000874F6" w:rsidRDefault="000874F6" w:rsidP="008561F7">
      <w:pPr>
        <w:spacing w:after="0" w:line="240" w:lineRule="auto"/>
        <w:rPr>
          <w:rFonts w:ascii="Arial" w:hAnsi="Arial" w:cs="Arial"/>
          <w:sz w:val="15"/>
          <w:szCs w:val="15"/>
          <w:lang w:val="en-US" w:eastAsia="zh-CN"/>
        </w:rPr>
      </w:pPr>
      <w:r w:rsidRPr="000874F6">
        <w:rPr>
          <w:rFonts w:ascii="Arial" w:hAnsi="Arial" w:cs="Arial"/>
          <w:b/>
          <w:sz w:val="15"/>
          <w:szCs w:val="15"/>
          <w:lang w:val="en-US" w:eastAsia="zh-CN"/>
        </w:rPr>
        <w:t xml:space="preserve">We </w:t>
      </w:r>
      <w:r w:rsidRPr="000874F6">
        <w:rPr>
          <w:rFonts w:ascii="Arial" w:hAnsi="Arial" w:cs="Arial"/>
          <w:sz w:val="15"/>
          <w:szCs w:val="15"/>
          <w:lang w:val="en-US" w:eastAsia="zh-CN"/>
        </w:rPr>
        <w:t xml:space="preserve">would encourage </w:t>
      </w:r>
      <w:r w:rsidRPr="000874F6">
        <w:rPr>
          <w:rFonts w:ascii="Arial" w:hAnsi="Arial" w:cs="Arial"/>
          <w:b/>
          <w:sz w:val="15"/>
          <w:szCs w:val="15"/>
          <w:lang w:val="en-US" w:eastAsia="zh-CN"/>
        </w:rPr>
        <w:t xml:space="preserve">you </w:t>
      </w:r>
      <w:r w:rsidRPr="000874F6">
        <w:rPr>
          <w:rFonts w:ascii="Arial" w:hAnsi="Arial" w:cs="Arial"/>
          <w:sz w:val="15"/>
          <w:szCs w:val="15"/>
          <w:lang w:val="en-US" w:eastAsia="zh-CN"/>
        </w:rPr>
        <w:t>to use due diligence and carry out all reasonable measures to reduce any loss under this insurance and to retain receipts, photographs or video evidence, if possible, in support of any claim under this insurance.</w:t>
      </w:r>
    </w:p>
    <w:p w:rsidR="000874F6" w:rsidRPr="000874F6" w:rsidRDefault="000874F6" w:rsidP="008561F7">
      <w:pPr>
        <w:spacing w:after="0" w:line="240" w:lineRule="auto"/>
        <w:rPr>
          <w:rFonts w:ascii="Arial" w:hAnsi="Arial" w:cs="Arial"/>
          <w:sz w:val="15"/>
          <w:szCs w:val="15"/>
          <w:lang w:val="en-US" w:eastAsia="zh-CN"/>
        </w:rPr>
      </w:pPr>
    </w:p>
    <w:p w:rsidR="000874F6" w:rsidRPr="000874F6" w:rsidRDefault="000874F6" w:rsidP="008561F7">
      <w:pPr>
        <w:spacing w:after="0" w:line="240" w:lineRule="auto"/>
        <w:rPr>
          <w:rFonts w:ascii="Arial" w:hAnsi="Arial" w:cs="Arial"/>
          <w:bCs/>
          <w:sz w:val="15"/>
          <w:szCs w:val="15"/>
          <w:lang w:eastAsia="zh-CN"/>
        </w:rPr>
      </w:pPr>
      <w:r w:rsidRPr="000874F6">
        <w:rPr>
          <w:rFonts w:ascii="Arial" w:hAnsi="Arial" w:cs="Arial"/>
          <w:sz w:val="15"/>
          <w:szCs w:val="15"/>
          <w:lang w:val="en-US" w:eastAsia="zh-CN"/>
        </w:rPr>
        <w:t xml:space="preserve">In all circumstances, please reference </w:t>
      </w:r>
      <w:r w:rsidRPr="000874F6">
        <w:rPr>
          <w:rFonts w:ascii="Arial" w:hAnsi="Arial" w:cs="Arial"/>
          <w:b/>
          <w:sz w:val="15"/>
          <w:szCs w:val="15"/>
          <w:lang w:val="en-US" w:eastAsia="zh-CN"/>
        </w:rPr>
        <w:t>your</w:t>
      </w:r>
      <w:r w:rsidRPr="000874F6">
        <w:rPr>
          <w:rFonts w:ascii="Arial" w:hAnsi="Arial" w:cs="Arial"/>
          <w:sz w:val="15"/>
          <w:szCs w:val="15"/>
          <w:lang w:val="en-US" w:eastAsia="zh-CN"/>
        </w:rPr>
        <w:t xml:space="preserve"> </w:t>
      </w:r>
      <w:r w:rsidRPr="000874F6">
        <w:rPr>
          <w:rFonts w:ascii="Arial" w:hAnsi="Arial" w:cs="Arial"/>
          <w:bCs/>
          <w:sz w:val="15"/>
          <w:szCs w:val="15"/>
          <w:lang w:eastAsia="zh-CN"/>
        </w:rPr>
        <w:t xml:space="preserve">policy number, appearing in line one of the </w:t>
      </w:r>
      <w:r w:rsidRPr="000874F6">
        <w:rPr>
          <w:rFonts w:ascii="Arial" w:hAnsi="Arial" w:cs="Arial"/>
          <w:b/>
          <w:bCs/>
          <w:sz w:val="15"/>
          <w:szCs w:val="15"/>
          <w:lang w:eastAsia="zh-CN"/>
        </w:rPr>
        <w:t xml:space="preserve">Schedule </w:t>
      </w:r>
      <w:r w:rsidRPr="000874F6">
        <w:rPr>
          <w:rFonts w:ascii="Arial" w:hAnsi="Arial" w:cs="Arial"/>
          <w:bCs/>
          <w:sz w:val="15"/>
          <w:szCs w:val="15"/>
          <w:lang w:eastAsia="zh-CN"/>
        </w:rPr>
        <w:t>and include the following information:</w:t>
      </w:r>
    </w:p>
    <w:p w:rsidR="000874F6" w:rsidRPr="000874F6" w:rsidRDefault="000874F6" w:rsidP="008561F7">
      <w:pPr>
        <w:spacing w:after="0" w:line="240" w:lineRule="auto"/>
        <w:rPr>
          <w:rFonts w:ascii="Arial" w:hAnsi="Arial" w:cs="Arial"/>
          <w:bCs/>
          <w:sz w:val="15"/>
          <w:szCs w:val="15"/>
          <w:lang w:eastAsia="zh-CN"/>
        </w:rPr>
      </w:pPr>
    </w:p>
    <w:p w:rsidR="000874F6" w:rsidRPr="000874F6" w:rsidRDefault="000874F6" w:rsidP="008561F7">
      <w:pPr>
        <w:numPr>
          <w:ilvl w:val="0"/>
          <w:numId w:val="36"/>
        </w:numPr>
        <w:spacing w:after="0" w:line="240" w:lineRule="auto"/>
        <w:ind w:left="284" w:hanging="284"/>
        <w:rPr>
          <w:rFonts w:ascii="Arial" w:hAnsi="Arial" w:cs="Arial"/>
          <w:bCs/>
          <w:sz w:val="15"/>
          <w:szCs w:val="15"/>
          <w:lang w:eastAsia="zh-CN"/>
        </w:rPr>
      </w:pPr>
      <w:r w:rsidRPr="000874F6">
        <w:rPr>
          <w:rFonts w:ascii="Arial" w:hAnsi="Arial" w:cs="Arial"/>
          <w:bCs/>
          <w:sz w:val="15"/>
          <w:szCs w:val="15"/>
          <w:lang w:eastAsia="zh-CN"/>
        </w:rPr>
        <w:t>Date(s) of claim(s);</w:t>
      </w:r>
    </w:p>
    <w:p w:rsidR="000874F6" w:rsidRPr="000874F6" w:rsidRDefault="000874F6" w:rsidP="008561F7">
      <w:pPr>
        <w:numPr>
          <w:ilvl w:val="0"/>
          <w:numId w:val="36"/>
        </w:numPr>
        <w:spacing w:after="0" w:line="240" w:lineRule="auto"/>
        <w:ind w:left="284" w:hanging="284"/>
        <w:rPr>
          <w:rFonts w:ascii="Arial" w:hAnsi="Arial" w:cs="Arial"/>
          <w:bCs/>
          <w:sz w:val="15"/>
          <w:szCs w:val="15"/>
          <w:lang w:eastAsia="zh-CN"/>
        </w:rPr>
      </w:pPr>
      <w:r w:rsidRPr="000874F6">
        <w:rPr>
          <w:rFonts w:ascii="Arial" w:hAnsi="Arial" w:cs="Arial"/>
          <w:bCs/>
          <w:sz w:val="15"/>
          <w:szCs w:val="15"/>
          <w:lang w:eastAsia="zh-CN"/>
        </w:rPr>
        <w:t>Location(s) of claim(s);</w:t>
      </w:r>
    </w:p>
    <w:p w:rsidR="000874F6" w:rsidRPr="000874F6" w:rsidRDefault="000874F6" w:rsidP="008561F7">
      <w:pPr>
        <w:numPr>
          <w:ilvl w:val="0"/>
          <w:numId w:val="36"/>
        </w:numPr>
        <w:spacing w:after="0" w:line="240" w:lineRule="auto"/>
        <w:ind w:left="284" w:hanging="284"/>
        <w:rPr>
          <w:rFonts w:ascii="Arial" w:hAnsi="Arial" w:cs="Arial"/>
          <w:bCs/>
          <w:sz w:val="15"/>
          <w:szCs w:val="15"/>
          <w:lang w:eastAsia="zh-CN"/>
        </w:rPr>
      </w:pPr>
      <w:r w:rsidRPr="000874F6">
        <w:rPr>
          <w:rFonts w:ascii="Arial" w:hAnsi="Arial" w:cs="Arial"/>
          <w:bCs/>
          <w:sz w:val="15"/>
          <w:szCs w:val="15"/>
          <w:lang w:eastAsia="zh-CN"/>
        </w:rPr>
        <w:t xml:space="preserve">Description(s) of the </w:t>
      </w:r>
      <w:r w:rsidRPr="000874F6">
        <w:rPr>
          <w:rFonts w:ascii="Arial" w:hAnsi="Arial" w:cs="Arial"/>
          <w:b/>
          <w:bCs/>
          <w:sz w:val="15"/>
          <w:szCs w:val="15"/>
          <w:lang w:eastAsia="zh-CN"/>
        </w:rPr>
        <w:t>Weather Event(s)</w:t>
      </w:r>
      <w:r w:rsidRPr="000874F6">
        <w:rPr>
          <w:rFonts w:ascii="Arial" w:hAnsi="Arial" w:cs="Arial"/>
          <w:bCs/>
          <w:sz w:val="15"/>
          <w:szCs w:val="15"/>
          <w:lang w:eastAsia="zh-CN"/>
        </w:rPr>
        <w:t xml:space="preserve"> which </w:t>
      </w:r>
      <w:r w:rsidRPr="000874F6">
        <w:rPr>
          <w:rFonts w:ascii="Arial" w:hAnsi="Arial" w:cs="Arial"/>
          <w:b/>
          <w:bCs/>
          <w:sz w:val="15"/>
          <w:szCs w:val="15"/>
          <w:lang w:eastAsia="zh-CN"/>
        </w:rPr>
        <w:t>you</w:t>
      </w:r>
      <w:r w:rsidRPr="000874F6">
        <w:rPr>
          <w:rFonts w:ascii="Arial" w:hAnsi="Arial" w:cs="Arial"/>
          <w:bCs/>
          <w:sz w:val="15"/>
          <w:szCs w:val="15"/>
          <w:lang w:eastAsia="zh-CN"/>
        </w:rPr>
        <w:t xml:space="preserve"> believe to have triggered the </w:t>
      </w:r>
      <w:r w:rsidRPr="000874F6">
        <w:rPr>
          <w:rFonts w:ascii="Arial" w:hAnsi="Arial" w:cs="Arial"/>
          <w:b/>
          <w:bCs/>
          <w:sz w:val="15"/>
          <w:szCs w:val="15"/>
          <w:lang w:eastAsia="zh-CN"/>
        </w:rPr>
        <w:t>Insured Weather Peril(s).</w:t>
      </w:r>
      <w:r w:rsidRPr="000874F6">
        <w:rPr>
          <w:rFonts w:ascii="Arial" w:hAnsi="Arial" w:cs="Arial"/>
          <w:bCs/>
          <w:sz w:val="15"/>
          <w:szCs w:val="15"/>
          <w:lang w:eastAsia="zh-CN"/>
        </w:rPr>
        <w:t xml:space="preserve">    </w:t>
      </w:r>
    </w:p>
    <w:p w:rsidR="000874F6" w:rsidRPr="000874F6" w:rsidRDefault="000874F6" w:rsidP="008561F7">
      <w:pPr>
        <w:spacing w:after="0" w:line="240" w:lineRule="auto"/>
        <w:rPr>
          <w:rFonts w:ascii="Arial" w:hAnsi="Arial" w:cs="Arial"/>
          <w:sz w:val="15"/>
          <w:szCs w:val="15"/>
          <w:lang w:val="en-US" w:eastAsia="zh-CN"/>
        </w:rPr>
      </w:pPr>
    </w:p>
    <w:p w:rsidR="000874F6" w:rsidRDefault="000874F6" w:rsidP="008561F7">
      <w:pPr>
        <w:spacing w:after="0" w:line="240" w:lineRule="auto"/>
        <w:rPr>
          <w:rFonts w:ascii="Arial" w:hAnsi="Arial" w:cs="Arial"/>
          <w:sz w:val="15"/>
          <w:szCs w:val="15"/>
          <w:lang w:eastAsia="zh-CN"/>
        </w:rPr>
      </w:pPr>
      <w:r w:rsidRPr="000874F6">
        <w:rPr>
          <w:rFonts w:ascii="Arial" w:hAnsi="Arial" w:cs="Arial"/>
          <w:sz w:val="15"/>
          <w:szCs w:val="15"/>
          <w:lang w:val="en-US" w:eastAsia="zh-CN"/>
        </w:rPr>
        <w:t xml:space="preserve">Upon notification of a claim under this policy, </w:t>
      </w:r>
      <w:r w:rsidRPr="000874F6">
        <w:rPr>
          <w:rFonts w:ascii="Arial" w:hAnsi="Arial" w:cs="Arial"/>
          <w:b/>
          <w:sz w:val="15"/>
          <w:szCs w:val="15"/>
          <w:lang w:val="en-US" w:eastAsia="zh-CN"/>
        </w:rPr>
        <w:t xml:space="preserve">we </w:t>
      </w:r>
      <w:r w:rsidRPr="000874F6">
        <w:rPr>
          <w:rFonts w:ascii="Arial" w:hAnsi="Arial" w:cs="Arial"/>
          <w:sz w:val="15"/>
          <w:szCs w:val="15"/>
          <w:lang w:val="en-US" w:eastAsia="zh-CN"/>
        </w:rPr>
        <w:t xml:space="preserve">will request a </w:t>
      </w:r>
      <w:r w:rsidRPr="000874F6">
        <w:rPr>
          <w:rFonts w:ascii="Arial" w:hAnsi="Arial" w:cs="Arial"/>
          <w:b/>
          <w:sz w:val="15"/>
          <w:szCs w:val="15"/>
          <w:lang w:val="en-US" w:eastAsia="zh-CN"/>
        </w:rPr>
        <w:t xml:space="preserve">WDPS Report </w:t>
      </w:r>
      <w:r w:rsidRPr="000874F6">
        <w:rPr>
          <w:rFonts w:ascii="Arial" w:hAnsi="Arial" w:cs="Arial"/>
          <w:sz w:val="15"/>
          <w:szCs w:val="15"/>
          <w:lang w:val="en-US" w:eastAsia="zh-CN"/>
        </w:rPr>
        <w:t xml:space="preserve">from </w:t>
      </w:r>
      <w:r w:rsidRPr="000874F6">
        <w:rPr>
          <w:rFonts w:ascii="Arial" w:hAnsi="Arial" w:cs="Arial"/>
          <w:b/>
          <w:sz w:val="15"/>
          <w:szCs w:val="15"/>
          <w:lang w:eastAsia="zh-CN"/>
        </w:rPr>
        <w:t>Weather Analytics LLC</w:t>
      </w:r>
      <w:r w:rsidRPr="000874F6">
        <w:rPr>
          <w:rFonts w:ascii="Arial" w:hAnsi="Arial" w:cs="Arial"/>
          <w:sz w:val="15"/>
          <w:szCs w:val="15"/>
          <w:lang w:eastAsia="zh-CN"/>
        </w:rPr>
        <w:t xml:space="preserve"> and </w:t>
      </w:r>
      <w:r w:rsidRPr="000874F6">
        <w:rPr>
          <w:rFonts w:ascii="Arial" w:hAnsi="Arial" w:cs="Arial"/>
          <w:b/>
          <w:sz w:val="15"/>
          <w:szCs w:val="15"/>
          <w:lang w:eastAsia="zh-CN"/>
        </w:rPr>
        <w:t>we</w:t>
      </w:r>
      <w:r w:rsidRPr="000874F6">
        <w:rPr>
          <w:rFonts w:ascii="Arial" w:hAnsi="Arial" w:cs="Arial"/>
          <w:sz w:val="15"/>
          <w:szCs w:val="15"/>
          <w:lang w:eastAsia="zh-CN"/>
        </w:rPr>
        <w:t xml:space="preserve"> will confirm to </w:t>
      </w:r>
      <w:r w:rsidRPr="000874F6">
        <w:rPr>
          <w:rFonts w:ascii="Arial" w:hAnsi="Arial" w:cs="Arial"/>
          <w:b/>
          <w:sz w:val="15"/>
          <w:szCs w:val="15"/>
          <w:lang w:eastAsia="zh-CN"/>
        </w:rPr>
        <w:t>you</w:t>
      </w:r>
      <w:r w:rsidRPr="000874F6">
        <w:rPr>
          <w:rFonts w:ascii="Arial" w:hAnsi="Arial" w:cs="Arial"/>
          <w:sz w:val="15"/>
          <w:szCs w:val="15"/>
          <w:lang w:eastAsia="zh-CN"/>
        </w:rPr>
        <w:t xml:space="preserve"> as soon as is reasonably possible whether or not </w:t>
      </w:r>
      <w:r w:rsidRPr="000874F6">
        <w:rPr>
          <w:rFonts w:ascii="Arial" w:hAnsi="Arial" w:cs="Arial"/>
          <w:b/>
          <w:sz w:val="15"/>
          <w:szCs w:val="15"/>
          <w:lang w:eastAsia="zh-CN"/>
        </w:rPr>
        <w:t>your</w:t>
      </w:r>
      <w:r w:rsidRPr="000874F6">
        <w:rPr>
          <w:rFonts w:ascii="Arial" w:hAnsi="Arial" w:cs="Arial"/>
          <w:sz w:val="15"/>
          <w:szCs w:val="15"/>
          <w:lang w:eastAsia="zh-CN"/>
        </w:rPr>
        <w:t xml:space="preserve"> claim has been verified</w:t>
      </w:r>
      <w:r>
        <w:rPr>
          <w:rFonts w:ascii="Arial" w:hAnsi="Arial" w:cs="Arial"/>
          <w:sz w:val="15"/>
          <w:szCs w:val="15"/>
          <w:lang w:eastAsia="zh-CN"/>
        </w:rPr>
        <w:t>.</w:t>
      </w:r>
    </w:p>
    <w:p w:rsidR="000874F6" w:rsidRDefault="000874F6" w:rsidP="008561F7">
      <w:pPr>
        <w:spacing w:after="0" w:line="240" w:lineRule="auto"/>
        <w:rPr>
          <w:rFonts w:ascii="Arial" w:hAnsi="Arial" w:cs="Arial"/>
          <w:sz w:val="15"/>
          <w:szCs w:val="15"/>
          <w:lang w:eastAsia="zh-CN"/>
        </w:rPr>
      </w:pPr>
    </w:p>
    <w:p w:rsidR="000E00A2" w:rsidRDefault="000874F6" w:rsidP="008561F7">
      <w:pPr>
        <w:pStyle w:val="Default"/>
        <w:rPr>
          <w:b/>
          <w:bCs/>
          <w:color w:val="auto"/>
          <w:sz w:val="15"/>
          <w:szCs w:val="15"/>
        </w:rPr>
      </w:pPr>
      <w:r>
        <w:rPr>
          <w:b/>
          <w:bCs/>
          <w:color w:val="auto"/>
          <w:sz w:val="15"/>
          <w:szCs w:val="15"/>
        </w:rPr>
        <w:t>Claims verification</w:t>
      </w:r>
    </w:p>
    <w:p w:rsidR="000E00A2" w:rsidRPr="000B6122" w:rsidRDefault="000874F6" w:rsidP="008561F7">
      <w:pPr>
        <w:pStyle w:val="letterbullet"/>
      </w:pPr>
      <w:r w:rsidRPr="000874F6">
        <w:rPr>
          <w:rFonts w:eastAsiaTheme="minorHAnsi" w:cs="Arial"/>
          <w:b/>
          <w:szCs w:val="15"/>
          <w:lang w:val="en-GB"/>
        </w:rPr>
        <w:t xml:space="preserve">You </w:t>
      </w:r>
      <w:r w:rsidRPr="000874F6">
        <w:rPr>
          <w:rFonts w:eastAsiaTheme="minorHAnsi" w:cs="Arial"/>
          <w:szCs w:val="15"/>
          <w:lang w:val="en-GB"/>
        </w:rPr>
        <w:t xml:space="preserve">agree to employ </w:t>
      </w:r>
      <w:r w:rsidRPr="000874F6">
        <w:rPr>
          <w:rFonts w:eastAsiaTheme="minorHAnsi" w:cs="Arial"/>
          <w:b/>
          <w:szCs w:val="15"/>
          <w:lang w:val="en-GB"/>
        </w:rPr>
        <w:t>Weather Analytics LLC</w:t>
      </w:r>
      <w:r w:rsidRPr="000874F6">
        <w:rPr>
          <w:rFonts w:eastAsiaTheme="minorHAnsi" w:cs="Arial"/>
          <w:szCs w:val="15"/>
          <w:lang w:val="en-GB"/>
        </w:rPr>
        <w:t xml:space="preserve"> to record the </w:t>
      </w:r>
      <w:r w:rsidRPr="000874F6">
        <w:rPr>
          <w:rFonts w:eastAsiaTheme="minorHAnsi" w:cs="Arial"/>
          <w:b/>
          <w:szCs w:val="15"/>
          <w:lang w:val="en-GB"/>
        </w:rPr>
        <w:t>Insured Weather Peril</w:t>
      </w:r>
      <w:r w:rsidRPr="000874F6">
        <w:rPr>
          <w:rFonts w:eastAsiaTheme="minorHAnsi" w:cs="Arial"/>
          <w:szCs w:val="15"/>
          <w:lang w:val="en-GB"/>
        </w:rPr>
        <w:t xml:space="preserve"> for the </w:t>
      </w:r>
      <w:r w:rsidRPr="000874F6">
        <w:rPr>
          <w:rFonts w:eastAsiaTheme="minorHAnsi" w:cs="Arial"/>
          <w:b/>
          <w:szCs w:val="15"/>
          <w:lang w:val="en-GB"/>
        </w:rPr>
        <w:t>Insured Event</w:t>
      </w:r>
      <w:r w:rsidRPr="000874F6">
        <w:rPr>
          <w:rFonts w:eastAsiaTheme="minorHAnsi" w:cs="Arial"/>
          <w:szCs w:val="15"/>
          <w:lang w:val="en-GB"/>
        </w:rPr>
        <w:t xml:space="preserve"> and the </w:t>
      </w:r>
      <w:r w:rsidRPr="000874F6">
        <w:rPr>
          <w:rFonts w:eastAsiaTheme="minorHAnsi" w:cs="Arial"/>
          <w:b/>
          <w:szCs w:val="15"/>
          <w:lang w:val="en-GB"/>
        </w:rPr>
        <w:t>Weather Analytics LLC</w:t>
      </w:r>
      <w:r w:rsidRPr="000874F6">
        <w:rPr>
          <w:rFonts w:eastAsiaTheme="minorHAnsi" w:cs="Arial"/>
          <w:szCs w:val="15"/>
          <w:lang w:val="en-GB"/>
        </w:rPr>
        <w:t xml:space="preserve"> </w:t>
      </w:r>
      <w:r w:rsidRPr="000874F6">
        <w:rPr>
          <w:rFonts w:eastAsiaTheme="minorHAnsi" w:cs="Arial"/>
          <w:b/>
          <w:szCs w:val="15"/>
          <w:lang w:val="en-GB"/>
        </w:rPr>
        <w:t>WDPS report</w:t>
      </w:r>
      <w:r w:rsidRPr="000874F6">
        <w:rPr>
          <w:rFonts w:eastAsiaTheme="minorHAnsi" w:cs="Arial"/>
          <w:szCs w:val="15"/>
          <w:lang w:val="en-GB"/>
        </w:rPr>
        <w:t xml:space="preserve"> will be the </w:t>
      </w:r>
      <w:r w:rsidRPr="000874F6">
        <w:rPr>
          <w:rFonts w:eastAsiaTheme="minorHAnsi" w:cs="Arial"/>
          <w:szCs w:val="15"/>
          <w:u w:val="single"/>
          <w:lang w:val="en-GB"/>
        </w:rPr>
        <w:t>ONLY</w:t>
      </w:r>
      <w:r w:rsidRPr="000874F6">
        <w:rPr>
          <w:rFonts w:eastAsiaTheme="minorHAnsi" w:cs="Arial"/>
          <w:szCs w:val="15"/>
          <w:lang w:val="en-GB"/>
        </w:rPr>
        <w:t xml:space="preserve"> weather data report relied upon in the settlement of a claim under this policy</w:t>
      </w:r>
      <w:r>
        <w:rPr>
          <w:rFonts w:eastAsiaTheme="minorHAnsi" w:cs="Arial"/>
          <w:szCs w:val="15"/>
          <w:lang w:val="en-GB"/>
        </w:rPr>
        <w:t>.</w:t>
      </w:r>
      <w:r w:rsidR="000E00A2" w:rsidRPr="000B6122">
        <w:rPr>
          <w:szCs w:val="15"/>
        </w:rPr>
        <w:t xml:space="preserve"> </w:t>
      </w:r>
    </w:p>
    <w:p w:rsidR="000E00A2" w:rsidRPr="003501E8" w:rsidRDefault="000E00A2" w:rsidP="008561F7">
      <w:pPr>
        <w:spacing w:after="0" w:line="240" w:lineRule="auto"/>
        <w:rPr>
          <w:rFonts w:ascii="Arial" w:hAnsi="Arial" w:cs="Arial"/>
          <w:sz w:val="15"/>
          <w:szCs w:val="15"/>
          <w:lang w:eastAsia="zh-CN"/>
        </w:rPr>
      </w:pPr>
    </w:p>
    <w:p w:rsidR="00CB36F4" w:rsidRPr="003501E8" w:rsidRDefault="000874F6" w:rsidP="008561F7">
      <w:pPr>
        <w:spacing w:after="0" w:line="240" w:lineRule="auto"/>
        <w:rPr>
          <w:rFonts w:ascii="Arial" w:hAnsi="Arial" w:cs="Arial"/>
          <w:b/>
          <w:sz w:val="15"/>
          <w:szCs w:val="15"/>
        </w:rPr>
      </w:pPr>
      <w:r>
        <w:rPr>
          <w:rFonts w:ascii="Arial" w:hAnsi="Arial" w:cs="Arial"/>
          <w:b/>
          <w:sz w:val="15"/>
          <w:szCs w:val="15"/>
        </w:rPr>
        <w:t>Fraudulent Claims</w:t>
      </w:r>
    </w:p>
    <w:p w:rsidR="00982EAB" w:rsidRPr="000B6122" w:rsidRDefault="000874F6" w:rsidP="008561F7">
      <w:pPr>
        <w:pStyle w:val="letterbullet"/>
        <w:rPr>
          <w:rFonts w:cs="Arial"/>
          <w:b/>
          <w:color w:val="FF0000"/>
          <w:lang w:val="en-GB"/>
        </w:rPr>
      </w:pPr>
      <w:r w:rsidRPr="000874F6">
        <w:rPr>
          <w:rFonts w:cs="Arial"/>
          <w:lang w:val="en-GB"/>
        </w:rPr>
        <w:t xml:space="preserve">If </w:t>
      </w:r>
      <w:r w:rsidRPr="000874F6">
        <w:rPr>
          <w:rFonts w:cs="Arial"/>
          <w:b/>
          <w:lang w:val="en-GB"/>
        </w:rPr>
        <w:t>you</w:t>
      </w:r>
      <w:r w:rsidRPr="000874F6">
        <w:rPr>
          <w:rFonts w:cs="Arial"/>
          <w:lang w:val="en-GB"/>
        </w:rPr>
        <w:t xml:space="preserve">, or anyone acting on </w:t>
      </w:r>
      <w:r w:rsidRPr="000874F6">
        <w:rPr>
          <w:rFonts w:cs="Arial"/>
          <w:b/>
          <w:lang w:val="en-GB"/>
        </w:rPr>
        <w:t>your</w:t>
      </w:r>
      <w:r w:rsidRPr="000874F6">
        <w:rPr>
          <w:rFonts w:cs="Arial"/>
          <w:lang w:val="en-GB"/>
        </w:rPr>
        <w:t xml:space="preserve"> behalf, make a claim knowing it to be false or fraudulent in amount or in any other respect, this insurance will become invalid. This means that </w:t>
      </w:r>
      <w:r w:rsidRPr="000874F6">
        <w:rPr>
          <w:rFonts w:cs="Arial"/>
          <w:b/>
          <w:lang w:val="en-GB"/>
        </w:rPr>
        <w:t>we</w:t>
      </w:r>
      <w:r w:rsidRPr="000874F6">
        <w:rPr>
          <w:rFonts w:cs="Arial"/>
          <w:lang w:val="en-GB"/>
        </w:rPr>
        <w:t xml:space="preserve"> will not pay the false or fraudulent claim, or any subsequent clai</w:t>
      </w:r>
      <w:r>
        <w:rPr>
          <w:rFonts w:cs="Arial"/>
          <w:lang w:val="en-GB"/>
        </w:rPr>
        <w:t>m.</w:t>
      </w:r>
    </w:p>
    <w:p w:rsidR="004D59C9" w:rsidRDefault="004D59C9" w:rsidP="008561F7">
      <w:pPr>
        <w:spacing w:after="0" w:line="240" w:lineRule="auto"/>
        <w:rPr>
          <w:rFonts w:ascii="Arial" w:hAnsi="Arial" w:cs="Arial"/>
          <w:b/>
          <w:sz w:val="15"/>
          <w:szCs w:val="15"/>
        </w:rPr>
      </w:pPr>
    </w:p>
    <w:p w:rsidR="002D0F5E" w:rsidRDefault="002D0F5E" w:rsidP="008561F7">
      <w:pPr>
        <w:spacing w:after="0" w:line="240" w:lineRule="auto"/>
        <w:rPr>
          <w:rFonts w:ascii="Arial" w:hAnsi="Arial" w:cs="Arial"/>
          <w:b/>
          <w:sz w:val="15"/>
          <w:szCs w:val="15"/>
        </w:rPr>
      </w:pPr>
    </w:p>
    <w:p w:rsidR="000874F6" w:rsidRDefault="000874F6" w:rsidP="008561F7">
      <w:pPr>
        <w:pBdr>
          <w:top w:val="single" w:sz="4" w:space="1" w:color="auto"/>
        </w:pBdr>
        <w:spacing w:after="0" w:line="240" w:lineRule="auto"/>
        <w:rPr>
          <w:rFonts w:ascii="Arial" w:hAnsi="Arial" w:cs="Arial"/>
          <w:b/>
          <w:sz w:val="15"/>
          <w:szCs w:val="15"/>
        </w:rPr>
      </w:pPr>
    </w:p>
    <w:p w:rsidR="000874F6" w:rsidRDefault="000874F6" w:rsidP="008561F7">
      <w:pPr>
        <w:pStyle w:val="BlueHeading"/>
      </w:pPr>
      <w:r>
        <w:t>Complaints</w:t>
      </w:r>
    </w:p>
    <w:p w:rsidR="000E00A2" w:rsidRPr="003501E8" w:rsidRDefault="000874F6" w:rsidP="008561F7">
      <w:pPr>
        <w:spacing w:after="0" w:line="240" w:lineRule="auto"/>
        <w:rPr>
          <w:rFonts w:ascii="Arial" w:hAnsi="Arial" w:cs="Arial"/>
          <w:b/>
          <w:sz w:val="15"/>
          <w:szCs w:val="15"/>
        </w:rPr>
      </w:pPr>
      <w:r>
        <w:rPr>
          <w:rFonts w:ascii="Arial" w:hAnsi="Arial" w:cs="Arial"/>
          <w:b/>
          <w:sz w:val="15"/>
          <w:szCs w:val="15"/>
        </w:rPr>
        <w:t>How to make a complaint</w:t>
      </w:r>
      <w:r w:rsidR="000E00A2" w:rsidRPr="003501E8">
        <w:rPr>
          <w:rFonts w:ascii="Arial" w:hAnsi="Arial" w:cs="Arial"/>
          <w:b/>
          <w:sz w:val="15"/>
          <w:szCs w:val="15"/>
        </w:rPr>
        <w:t xml:space="preserve"> </w:t>
      </w:r>
    </w:p>
    <w:p w:rsidR="000874F6" w:rsidRPr="000874F6" w:rsidRDefault="000874F6" w:rsidP="008561F7">
      <w:pPr>
        <w:pStyle w:val="Default"/>
        <w:rPr>
          <w:sz w:val="15"/>
          <w:szCs w:val="15"/>
          <w:lang w:val="en-US"/>
        </w:rPr>
      </w:pPr>
      <w:r w:rsidRPr="000874F6">
        <w:rPr>
          <w:b/>
          <w:sz w:val="15"/>
          <w:szCs w:val="15"/>
          <w:lang w:val="en-US"/>
        </w:rPr>
        <w:t>Our</w:t>
      </w:r>
      <w:r w:rsidRPr="000874F6">
        <w:rPr>
          <w:sz w:val="15"/>
          <w:szCs w:val="15"/>
          <w:lang w:val="en-US"/>
        </w:rPr>
        <w:t xml:space="preserve"> aim is to ensure that all aspects of </w:t>
      </w:r>
      <w:r w:rsidRPr="000874F6">
        <w:rPr>
          <w:b/>
          <w:sz w:val="15"/>
          <w:szCs w:val="15"/>
          <w:lang w:val="en-US"/>
        </w:rPr>
        <w:t>your</w:t>
      </w:r>
      <w:r w:rsidRPr="000874F6">
        <w:rPr>
          <w:sz w:val="15"/>
          <w:szCs w:val="15"/>
          <w:lang w:val="en-US"/>
        </w:rPr>
        <w:t xml:space="preserve"> insurance are dealt with promptly, efficiently and fairly. At all times </w:t>
      </w:r>
      <w:r w:rsidRPr="000874F6">
        <w:rPr>
          <w:b/>
          <w:sz w:val="15"/>
          <w:szCs w:val="15"/>
          <w:lang w:val="en-US"/>
        </w:rPr>
        <w:t>we</w:t>
      </w:r>
      <w:r w:rsidRPr="000874F6">
        <w:rPr>
          <w:sz w:val="15"/>
          <w:szCs w:val="15"/>
          <w:lang w:val="en-US"/>
        </w:rPr>
        <w:t xml:space="preserve"> are committed to providing </w:t>
      </w:r>
      <w:r w:rsidRPr="000874F6">
        <w:rPr>
          <w:b/>
          <w:sz w:val="15"/>
          <w:szCs w:val="15"/>
          <w:lang w:val="en-US"/>
        </w:rPr>
        <w:t>you</w:t>
      </w:r>
      <w:r w:rsidRPr="000874F6">
        <w:rPr>
          <w:sz w:val="15"/>
          <w:szCs w:val="15"/>
          <w:lang w:val="en-US"/>
        </w:rPr>
        <w:t xml:space="preserve"> with the highest standard of service.</w:t>
      </w:r>
    </w:p>
    <w:p w:rsidR="000874F6" w:rsidRPr="000874F6" w:rsidRDefault="000874F6" w:rsidP="008561F7">
      <w:pPr>
        <w:pStyle w:val="Default"/>
        <w:rPr>
          <w:sz w:val="15"/>
          <w:szCs w:val="15"/>
          <w:lang w:val="en-US"/>
        </w:rPr>
      </w:pPr>
    </w:p>
    <w:p w:rsidR="000874F6" w:rsidRPr="000874F6" w:rsidRDefault="000874F6" w:rsidP="008561F7">
      <w:pPr>
        <w:pStyle w:val="Default"/>
        <w:rPr>
          <w:b/>
          <w:sz w:val="15"/>
          <w:szCs w:val="15"/>
          <w:lang w:val="en-US"/>
        </w:rPr>
      </w:pPr>
      <w:r w:rsidRPr="000874F6">
        <w:rPr>
          <w:sz w:val="15"/>
          <w:szCs w:val="15"/>
          <w:lang w:val="en-US"/>
        </w:rPr>
        <w:t xml:space="preserve">If </w:t>
      </w:r>
      <w:r w:rsidRPr="000874F6">
        <w:rPr>
          <w:b/>
          <w:sz w:val="15"/>
          <w:szCs w:val="15"/>
          <w:lang w:val="en-US"/>
        </w:rPr>
        <w:t>you</w:t>
      </w:r>
      <w:r w:rsidRPr="000874F6">
        <w:rPr>
          <w:sz w:val="15"/>
          <w:szCs w:val="15"/>
          <w:lang w:val="en-US"/>
        </w:rPr>
        <w:t xml:space="preserve"> have any questions or concerns about </w:t>
      </w:r>
      <w:r w:rsidRPr="000874F6">
        <w:rPr>
          <w:b/>
          <w:sz w:val="15"/>
          <w:szCs w:val="15"/>
          <w:lang w:val="en-US"/>
        </w:rPr>
        <w:t>your</w:t>
      </w:r>
      <w:r w:rsidRPr="000874F6">
        <w:rPr>
          <w:sz w:val="15"/>
          <w:szCs w:val="15"/>
          <w:lang w:val="en-US"/>
        </w:rPr>
        <w:t xml:space="preserve"> policy or the handling of a claim </w:t>
      </w:r>
      <w:r w:rsidRPr="000874F6">
        <w:rPr>
          <w:b/>
          <w:sz w:val="15"/>
          <w:szCs w:val="15"/>
          <w:lang w:val="en-US"/>
        </w:rPr>
        <w:t>you</w:t>
      </w:r>
      <w:r w:rsidRPr="000874F6">
        <w:rPr>
          <w:sz w:val="15"/>
          <w:szCs w:val="15"/>
          <w:lang w:val="en-US"/>
        </w:rPr>
        <w:t xml:space="preserve"> should, in the first instance, contact </w:t>
      </w:r>
      <w:r w:rsidRPr="000874F6">
        <w:rPr>
          <w:b/>
          <w:sz w:val="15"/>
          <w:szCs w:val="15"/>
          <w:lang w:val="en-US"/>
        </w:rPr>
        <w:t>your broker</w:t>
      </w:r>
      <w:r w:rsidRPr="000874F6">
        <w:rPr>
          <w:sz w:val="15"/>
          <w:szCs w:val="15"/>
          <w:lang w:val="en-US"/>
        </w:rPr>
        <w:t xml:space="preserve"> whose contact details are shown in the </w:t>
      </w:r>
      <w:r w:rsidRPr="000874F6">
        <w:rPr>
          <w:b/>
          <w:sz w:val="15"/>
          <w:szCs w:val="15"/>
          <w:lang w:val="en-US"/>
        </w:rPr>
        <w:t>Schedule.</w:t>
      </w:r>
    </w:p>
    <w:p w:rsidR="000874F6" w:rsidRPr="000874F6" w:rsidRDefault="000874F6" w:rsidP="008561F7">
      <w:pPr>
        <w:pStyle w:val="Default"/>
        <w:rPr>
          <w:b/>
          <w:sz w:val="15"/>
          <w:szCs w:val="15"/>
          <w:lang w:val="en-US"/>
        </w:rPr>
      </w:pPr>
    </w:p>
    <w:p w:rsidR="000874F6" w:rsidRPr="000874F6" w:rsidRDefault="000874F6" w:rsidP="008561F7">
      <w:pPr>
        <w:pStyle w:val="Default"/>
        <w:rPr>
          <w:b/>
          <w:sz w:val="15"/>
          <w:szCs w:val="15"/>
          <w:lang w:val="en-US"/>
        </w:rPr>
      </w:pPr>
      <w:r w:rsidRPr="000874F6">
        <w:rPr>
          <w:sz w:val="15"/>
          <w:szCs w:val="15"/>
          <w:lang w:val="en-US"/>
        </w:rPr>
        <w:t xml:space="preserve">If </w:t>
      </w:r>
      <w:r w:rsidRPr="000874F6">
        <w:rPr>
          <w:b/>
          <w:sz w:val="15"/>
          <w:szCs w:val="15"/>
          <w:lang w:val="en-US"/>
        </w:rPr>
        <w:t xml:space="preserve">you </w:t>
      </w:r>
      <w:r w:rsidRPr="000874F6">
        <w:rPr>
          <w:sz w:val="15"/>
          <w:szCs w:val="15"/>
          <w:lang w:val="en-US"/>
        </w:rPr>
        <w:t>wish to make a complaint to</w:t>
      </w:r>
      <w:r w:rsidRPr="000874F6">
        <w:rPr>
          <w:b/>
          <w:sz w:val="15"/>
          <w:szCs w:val="15"/>
          <w:lang w:val="en-US"/>
        </w:rPr>
        <w:t xml:space="preserve"> us, </w:t>
      </w:r>
      <w:r w:rsidRPr="000874F6">
        <w:rPr>
          <w:b/>
          <w:sz w:val="15"/>
          <w:szCs w:val="15"/>
        </w:rPr>
        <w:t>you</w:t>
      </w:r>
      <w:r w:rsidRPr="000874F6">
        <w:rPr>
          <w:sz w:val="15"/>
          <w:szCs w:val="15"/>
        </w:rPr>
        <w:t xml:space="preserve"> should contact:</w:t>
      </w:r>
    </w:p>
    <w:p w:rsidR="000874F6" w:rsidRPr="000874F6" w:rsidRDefault="000874F6" w:rsidP="008561F7">
      <w:pPr>
        <w:pStyle w:val="Default"/>
        <w:rPr>
          <w:sz w:val="15"/>
          <w:szCs w:val="15"/>
        </w:rPr>
      </w:pPr>
      <w:r w:rsidRPr="000874F6">
        <w:rPr>
          <w:sz w:val="15"/>
          <w:szCs w:val="15"/>
        </w:rPr>
        <w:t xml:space="preserve">David Feldman, Head of International Compliance, </w:t>
      </w:r>
      <w:proofErr w:type="spellStart"/>
      <w:r w:rsidR="0094537A">
        <w:rPr>
          <w:sz w:val="15"/>
          <w:szCs w:val="15"/>
        </w:rPr>
        <w:t>Tokio</w:t>
      </w:r>
      <w:proofErr w:type="spellEnd"/>
      <w:r w:rsidR="0094537A">
        <w:rPr>
          <w:sz w:val="15"/>
          <w:szCs w:val="15"/>
        </w:rPr>
        <w:t xml:space="preserve"> Marine </w:t>
      </w:r>
      <w:r w:rsidRPr="000874F6">
        <w:rPr>
          <w:sz w:val="15"/>
          <w:szCs w:val="15"/>
        </w:rPr>
        <w:t xml:space="preserve">HCC </w:t>
      </w:r>
      <w:r w:rsidR="0094537A">
        <w:rPr>
          <w:sz w:val="15"/>
          <w:szCs w:val="15"/>
        </w:rPr>
        <w:t xml:space="preserve">– </w:t>
      </w:r>
      <w:r w:rsidRPr="000874F6">
        <w:rPr>
          <w:sz w:val="15"/>
          <w:szCs w:val="15"/>
        </w:rPr>
        <w:t>Specialty</w:t>
      </w:r>
      <w:r w:rsidR="0094537A">
        <w:rPr>
          <w:sz w:val="15"/>
          <w:szCs w:val="15"/>
        </w:rPr>
        <w:t xml:space="preserve"> Group</w:t>
      </w:r>
      <w:r w:rsidRPr="000874F6">
        <w:rPr>
          <w:sz w:val="15"/>
          <w:szCs w:val="15"/>
        </w:rPr>
        <w:t>, 1 Aldgate, London, EC3N 1RE.</w:t>
      </w:r>
    </w:p>
    <w:p w:rsidR="000874F6" w:rsidRPr="000874F6" w:rsidRDefault="0003751C" w:rsidP="008561F7">
      <w:pPr>
        <w:pStyle w:val="Default"/>
        <w:rPr>
          <w:sz w:val="15"/>
          <w:szCs w:val="15"/>
        </w:rPr>
      </w:pPr>
      <w:hyperlink r:id="rId9" w:history="1">
        <w:r w:rsidR="00BA2D1D" w:rsidRPr="00AF6CD7">
          <w:rPr>
            <w:rStyle w:val="Hyperlink"/>
            <w:sz w:val="15"/>
            <w:szCs w:val="15"/>
          </w:rPr>
          <w:t>dfeldman@tmhcc.com</w:t>
        </w:r>
      </w:hyperlink>
      <w:r w:rsidR="000874F6" w:rsidRPr="000874F6">
        <w:rPr>
          <w:sz w:val="15"/>
          <w:szCs w:val="15"/>
        </w:rPr>
        <w:t xml:space="preserve"> and or 020 7680 3008</w:t>
      </w:r>
    </w:p>
    <w:p w:rsidR="000874F6" w:rsidRPr="000874F6" w:rsidRDefault="000874F6" w:rsidP="008561F7">
      <w:pPr>
        <w:pStyle w:val="Default"/>
        <w:rPr>
          <w:sz w:val="15"/>
          <w:szCs w:val="15"/>
        </w:rPr>
      </w:pPr>
    </w:p>
    <w:p w:rsidR="000874F6" w:rsidRPr="000874F6" w:rsidRDefault="00C56632" w:rsidP="008561F7">
      <w:pPr>
        <w:pStyle w:val="Default"/>
        <w:rPr>
          <w:sz w:val="15"/>
          <w:szCs w:val="15"/>
          <w:lang w:val="en-US"/>
        </w:rPr>
      </w:pPr>
      <w:r>
        <w:rPr>
          <w:sz w:val="15"/>
          <w:szCs w:val="15"/>
          <w:lang w:val="en-US"/>
        </w:rPr>
        <w:t>=</w:t>
      </w:r>
      <w:r w:rsidR="000874F6" w:rsidRPr="000874F6">
        <w:rPr>
          <w:sz w:val="15"/>
          <w:szCs w:val="15"/>
          <w:lang w:val="en-US"/>
        </w:rPr>
        <w:t xml:space="preserve"> </w:t>
      </w:r>
      <w:r w:rsidR="000874F6" w:rsidRPr="000874F6">
        <w:rPr>
          <w:b/>
          <w:sz w:val="15"/>
          <w:szCs w:val="15"/>
          <w:lang w:val="en-US"/>
        </w:rPr>
        <w:t>you</w:t>
      </w:r>
      <w:r w:rsidR="000874F6" w:rsidRPr="000874F6">
        <w:rPr>
          <w:sz w:val="15"/>
          <w:szCs w:val="15"/>
          <w:lang w:val="en-US"/>
        </w:rPr>
        <w:t xml:space="preserve"> may refer </w:t>
      </w:r>
      <w:r w:rsidR="000874F6" w:rsidRPr="000874F6">
        <w:rPr>
          <w:b/>
          <w:sz w:val="15"/>
          <w:szCs w:val="15"/>
          <w:lang w:val="en-US"/>
        </w:rPr>
        <w:t>your</w:t>
      </w:r>
      <w:r w:rsidR="000874F6" w:rsidRPr="000874F6">
        <w:rPr>
          <w:sz w:val="15"/>
          <w:szCs w:val="15"/>
          <w:lang w:val="en-US"/>
        </w:rPr>
        <w:t xml:space="preserve"> complaint to the Financial Ombudsman Service (FOS). </w:t>
      </w:r>
    </w:p>
    <w:p w:rsidR="000874F6" w:rsidRPr="000874F6" w:rsidRDefault="000874F6" w:rsidP="008561F7">
      <w:pPr>
        <w:pStyle w:val="Default"/>
        <w:rPr>
          <w:sz w:val="15"/>
          <w:szCs w:val="15"/>
          <w:lang w:val="en-US"/>
        </w:rPr>
      </w:pPr>
    </w:p>
    <w:p w:rsidR="000874F6" w:rsidRPr="000874F6" w:rsidRDefault="000874F6" w:rsidP="008561F7">
      <w:pPr>
        <w:pStyle w:val="Default"/>
        <w:rPr>
          <w:sz w:val="15"/>
          <w:szCs w:val="15"/>
          <w:lang w:val="en-US"/>
        </w:rPr>
      </w:pPr>
      <w:r w:rsidRPr="000874F6">
        <w:rPr>
          <w:sz w:val="15"/>
          <w:szCs w:val="15"/>
          <w:lang w:val="en-US"/>
        </w:rPr>
        <w:t>The contact details are:</w:t>
      </w:r>
    </w:p>
    <w:p w:rsidR="000874F6" w:rsidRPr="000874F6" w:rsidRDefault="000874F6" w:rsidP="008561F7">
      <w:pPr>
        <w:pStyle w:val="Default"/>
        <w:rPr>
          <w:sz w:val="15"/>
          <w:szCs w:val="15"/>
          <w:lang w:val="en-US"/>
        </w:rPr>
      </w:pPr>
    </w:p>
    <w:p w:rsidR="000874F6" w:rsidRPr="000874F6" w:rsidRDefault="000874F6" w:rsidP="008561F7">
      <w:pPr>
        <w:pStyle w:val="Default"/>
        <w:rPr>
          <w:sz w:val="15"/>
          <w:szCs w:val="15"/>
          <w:lang w:val="en-US"/>
        </w:rPr>
      </w:pPr>
      <w:r w:rsidRPr="000874F6">
        <w:rPr>
          <w:sz w:val="15"/>
          <w:szCs w:val="15"/>
          <w:lang w:val="en-US"/>
        </w:rPr>
        <w:t>The Financial Ombudsman Service, Exchange Tower, London, E14 9SR</w:t>
      </w:r>
    </w:p>
    <w:p w:rsidR="000874F6" w:rsidRPr="000874F6" w:rsidRDefault="000874F6" w:rsidP="008561F7">
      <w:pPr>
        <w:pStyle w:val="Default"/>
        <w:rPr>
          <w:sz w:val="15"/>
          <w:szCs w:val="15"/>
          <w:lang w:val="en-US"/>
        </w:rPr>
      </w:pPr>
    </w:p>
    <w:p w:rsidR="000874F6" w:rsidRPr="000874F6" w:rsidRDefault="000874F6" w:rsidP="008561F7">
      <w:pPr>
        <w:pStyle w:val="Default"/>
        <w:rPr>
          <w:sz w:val="15"/>
          <w:szCs w:val="15"/>
          <w:lang w:val="en-US"/>
        </w:rPr>
      </w:pPr>
      <w:r w:rsidRPr="000874F6">
        <w:rPr>
          <w:sz w:val="15"/>
          <w:szCs w:val="15"/>
          <w:lang w:val="en-US"/>
        </w:rPr>
        <w:t xml:space="preserve">Tel: </w:t>
      </w:r>
      <w:r w:rsidRPr="000874F6">
        <w:rPr>
          <w:sz w:val="15"/>
          <w:szCs w:val="15"/>
          <w:lang w:val="en-US"/>
        </w:rPr>
        <w:tab/>
        <w:t>0800 023 4567 (calls are free from “fixed lines” in the UK) or;</w:t>
      </w:r>
    </w:p>
    <w:p w:rsidR="000874F6" w:rsidRPr="000874F6" w:rsidRDefault="000874F6" w:rsidP="008561F7">
      <w:pPr>
        <w:pStyle w:val="Default"/>
        <w:rPr>
          <w:sz w:val="15"/>
          <w:szCs w:val="15"/>
          <w:lang w:val="en-US"/>
        </w:rPr>
      </w:pPr>
      <w:r w:rsidRPr="000874F6">
        <w:rPr>
          <w:sz w:val="15"/>
          <w:szCs w:val="15"/>
          <w:lang w:val="en-US"/>
        </w:rPr>
        <w:tab/>
        <w:t>0300 123 9123 (call charges may apply in the UK)</w:t>
      </w:r>
      <w:r w:rsidRPr="000874F6">
        <w:rPr>
          <w:sz w:val="15"/>
          <w:szCs w:val="15"/>
          <w:lang w:val="en-US"/>
        </w:rPr>
        <w:tab/>
      </w:r>
      <w:r w:rsidRPr="000874F6">
        <w:rPr>
          <w:sz w:val="15"/>
          <w:szCs w:val="15"/>
          <w:lang w:val="en-US"/>
        </w:rPr>
        <w:tab/>
      </w:r>
    </w:p>
    <w:p w:rsidR="000874F6" w:rsidRPr="000874F6" w:rsidRDefault="000874F6" w:rsidP="008561F7">
      <w:pPr>
        <w:pStyle w:val="Default"/>
        <w:rPr>
          <w:sz w:val="15"/>
          <w:szCs w:val="15"/>
          <w:lang w:val="en-US"/>
        </w:rPr>
      </w:pPr>
    </w:p>
    <w:p w:rsidR="000874F6" w:rsidRPr="000874F6" w:rsidRDefault="000874F6" w:rsidP="008561F7">
      <w:pPr>
        <w:pStyle w:val="Default"/>
        <w:rPr>
          <w:sz w:val="15"/>
          <w:szCs w:val="15"/>
          <w:lang w:val="en-US"/>
        </w:rPr>
      </w:pPr>
      <w:r w:rsidRPr="000874F6">
        <w:rPr>
          <w:sz w:val="15"/>
          <w:szCs w:val="15"/>
          <w:lang w:val="en-US"/>
        </w:rPr>
        <w:t>E-mail:</w:t>
      </w:r>
      <w:r w:rsidRPr="000874F6">
        <w:rPr>
          <w:sz w:val="15"/>
          <w:szCs w:val="15"/>
          <w:lang w:val="en-US"/>
        </w:rPr>
        <w:tab/>
      </w:r>
      <w:hyperlink r:id="rId10" w:history="1">
        <w:r w:rsidRPr="000874F6">
          <w:rPr>
            <w:rStyle w:val="Hyperlink"/>
            <w:sz w:val="15"/>
            <w:szCs w:val="15"/>
            <w:lang w:val="en-US"/>
          </w:rPr>
          <w:t>complaint.info@financial-ombudsman.org.uk</w:t>
        </w:r>
      </w:hyperlink>
      <w:r w:rsidRPr="000874F6">
        <w:rPr>
          <w:sz w:val="15"/>
          <w:szCs w:val="15"/>
          <w:lang w:val="en-US"/>
        </w:rPr>
        <w:t xml:space="preserve"> </w:t>
      </w:r>
    </w:p>
    <w:p w:rsidR="000874F6" w:rsidRPr="000874F6" w:rsidRDefault="000874F6" w:rsidP="008561F7">
      <w:pPr>
        <w:pStyle w:val="Default"/>
        <w:rPr>
          <w:sz w:val="15"/>
          <w:szCs w:val="15"/>
          <w:lang w:val="en-US"/>
        </w:rPr>
      </w:pPr>
    </w:p>
    <w:p w:rsidR="006E679E" w:rsidRDefault="000874F6" w:rsidP="008561F7">
      <w:pPr>
        <w:pStyle w:val="Default"/>
        <w:rPr>
          <w:sz w:val="15"/>
          <w:szCs w:val="15"/>
          <w:lang w:val="en-US"/>
        </w:rPr>
      </w:pPr>
      <w:r w:rsidRPr="000874F6">
        <w:rPr>
          <w:sz w:val="15"/>
          <w:szCs w:val="15"/>
          <w:lang w:val="en-US"/>
        </w:rPr>
        <w:t xml:space="preserve">Making a complaint does not affect </w:t>
      </w:r>
      <w:r w:rsidRPr="000874F6">
        <w:rPr>
          <w:b/>
          <w:sz w:val="15"/>
          <w:szCs w:val="15"/>
          <w:lang w:val="en-US"/>
        </w:rPr>
        <w:t>your</w:t>
      </w:r>
      <w:r w:rsidR="00145D22">
        <w:rPr>
          <w:sz w:val="15"/>
          <w:szCs w:val="15"/>
          <w:lang w:val="en-US"/>
        </w:rPr>
        <w:t xml:space="preserve"> right to take legal action.</w:t>
      </w:r>
    </w:p>
    <w:p w:rsidR="00145D22" w:rsidRPr="00145D22" w:rsidRDefault="00145D22" w:rsidP="008561F7">
      <w:pPr>
        <w:pStyle w:val="Default"/>
        <w:rPr>
          <w:sz w:val="15"/>
          <w:szCs w:val="15"/>
          <w:lang w:val="en-US"/>
        </w:rPr>
      </w:pPr>
    </w:p>
    <w:p w:rsidR="00033351" w:rsidRPr="00033351" w:rsidRDefault="000874F6" w:rsidP="008561F7">
      <w:pPr>
        <w:autoSpaceDE w:val="0"/>
        <w:autoSpaceDN w:val="0"/>
        <w:adjustRightInd w:val="0"/>
        <w:spacing w:after="0" w:line="240" w:lineRule="auto"/>
        <w:rPr>
          <w:rFonts w:ascii="Arial" w:hAnsi="Arial" w:cs="Arial"/>
          <w:color w:val="000000"/>
          <w:sz w:val="15"/>
          <w:szCs w:val="15"/>
        </w:rPr>
      </w:pPr>
      <w:r>
        <w:rPr>
          <w:rFonts w:ascii="Arial" w:hAnsi="Arial" w:cs="Arial"/>
          <w:b/>
          <w:bCs/>
          <w:color w:val="000000"/>
          <w:sz w:val="15"/>
          <w:szCs w:val="15"/>
        </w:rPr>
        <w:t>Compensation</w:t>
      </w:r>
      <w:r w:rsidR="00033351" w:rsidRPr="00033351">
        <w:rPr>
          <w:rFonts w:ascii="Arial" w:hAnsi="Arial" w:cs="Arial"/>
          <w:b/>
          <w:bCs/>
          <w:color w:val="000000"/>
          <w:sz w:val="15"/>
          <w:szCs w:val="15"/>
        </w:rPr>
        <w:t xml:space="preserve"> </w:t>
      </w:r>
    </w:p>
    <w:p w:rsidR="00033351" w:rsidRDefault="000874F6" w:rsidP="008561F7">
      <w:pPr>
        <w:autoSpaceDE w:val="0"/>
        <w:autoSpaceDN w:val="0"/>
        <w:adjustRightInd w:val="0"/>
        <w:spacing w:after="0" w:line="240" w:lineRule="auto"/>
        <w:rPr>
          <w:rFonts w:ascii="Arial" w:hAnsi="Arial" w:cs="Arial"/>
          <w:color w:val="000000"/>
          <w:sz w:val="15"/>
          <w:szCs w:val="15"/>
        </w:rPr>
      </w:pPr>
      <w:r w:rsidRPr="000874F6">
        <w:rPr>
          <w:rFonts w:ascii="Arial" w:hAnsi="Arial" w:cs="Arial"/>
          <w:color w:val="000000"/>
          <w:sz w:val="15"/>
          <w:szCs w:val="15"/>
        </w:rPr>
        <w:t xml:space="preserve">Lloyd's insurers are covered by the Financial Services Compensation Scheme (FSCS).  </w:t>
      </w:r>
      <w:r w:rsidRPr="000874F6">
        <w:rPr>
          <w:rFonts w:ascii="Arial" w:hAnsi="Arial" w:cs="Arial"/>
          <w:b/>
          <w:bCs/>
          <w:color w:val="000000"/>
          <w:sz w:val="15"/>
          <w:szCs w:val="15"/>
        </w:rPr>
        <w:t>You</w:t>
      </w:r>
      <w:r w:rsidRPr="000874F6">
        <w:rPr>
          <w:rFonts w:ascii="Arial" w:hAnsi="Arial" w:cs="Arial"/>
          <w:color w:val="000000"/>
          <w:sz w:val="15"/>
          <w:szCs w:val="15"/>
        </w:rPr>
        <w:t xml:space="preserve"> may be entitled to compensation from the Scheme if a Lloyd's insurer is unable to meet its obligations to </w:t>
      </w:r>
      <w:r w:rsidRPr="000874F6">
        <w:rPr>
          <w:rFonts w:ascii="Arial" w:hAnsi="Arial" w:cs="Arial"/>
          <w:b/>
          <w:bCs/>
          <w:color w:val="000000"/>
          <w:sz w:val="15"/>
          <w:szCs w:val="15"/>
        </w:rPr>
        <w:t>you</w:t>
      </w:r>
      <w:r w:rsidRPr="000874F6">
        <w:rPr>
          <w:rFonts w:ascii="Arial" w:hAnsi="Arial" w:cs="Arial"/>
          <w:color w:val="000000"/>
          <w:sz w:val="15"/>
          <w:szCs w:val="15"/>
        </w:rPr>
        <w:t xml:space="preserve"> under this policy.  If </w:t>
      </w:r>
      <w:r w:rsidRPr="000874F6">
        <w:rPr>
          <w:rFonts w:ascii="Arial" w:hAnsi="Arial" w:cs="Arial"/>
          <w:b/>
          <w:bCs/>
          <w:color w:val="000000"/>
          <w:sz w:val="15"/>
          <w:szCs w:val="15"/>
        </w:rPr>
        <w:t>you</w:t>
      </w:r>
      <w:r w:rsidRPr="000874F6">
        <w:rPr>
          <w:rFonts w:ascii="Arial" w:hAnsi="Arial" w:cs="Arial"/>
          <w:color w:val="000000"/>
          <w:sz w:val="15"/>
          <w:szCs w:val="15"/>
        </w:rPr>
        <w:t xml:space="preserve"> were entitled to compensation under the Scheme, the level and extent of the compensation would depend on the nature of this policy.  Further Information about the Scheme is available from the Financial Services Compensation Scheme (10th Floor, Beaufort House, </w:t>
      </w:r>
      <w:proofErr w:type="gramStart"/>
      <w:r w:rsidRPr="000874F6">
        <w:rPr>
          <w:rFonts w:ascii="Arial" w:hAnsi="Arial" w:cs="Arial"/>
          <w:color w:val="000000"/>
          <w:sz w:val="15"/>
          <w:szCs w:val="15"/>
        </w:rPr>
        <w:t>15</w:t>
      </w:r>
      <w:proofErr w:type="gramEnd"/>
      <w:r w:rsidRPr="000874F6">
        <w:rPr>
          <w:rFonts w:ascii="Arial" w:hAnsi="Arial" w:cs="Arial"/>
          <w:color w:val="000000"/>
          <w:sz w:val="15"/>
          <w:szCs w:val="15"/>
        </w:rPr>
        <w:t xml:space="preserve"> St. </w:t>
      </w:r>
      <w:proofErr w:type="spellStart"/>
      <w:r w:rsidRPr="000874F6">
        <w:rPr>
          <w:rFonts w:ascii="Arial" w:hAnsi="Arial" w:cs="Arial"/>
          <w:color w:val="000000"/>
          <w:sz w:val="15"/>
          <w:szCs w:val="15"/>
        </w:rPr>
        <w:t>Botolph</w:t>
      </w:r>
      <w:proofErr w:type="spellEnd"/>
      <w:r w:rsidRPr="000874F6">
        <w:rPr>
          <w:rFonts w:ascii="Arial" w:hAnsi="Arial" w:cs="Arial"/>
          <w:color w:val="000000"/>
          <w:sz w:val="15"/>
          <w:szCs w:val="15"/>
        </w:rPr>
        <w:t xml:space="preserve"> Street, London EC3A 7QU) and on their website: </w:t>
      </w:r>
      <w:hyperlink r:id="rId11" w:history="1">
        <w:r w:rsidRPr="000874F6">
          <w:rPr>
            <w:rStyle w:val="Hyperlink"/>
            <w:rFonts w:ascii="Arial" w:hAnsi="Arial" w:cs="Arial"/>
            <w:sz w:val="15"/>
            <w:szCs w:val="15"/>
          </w:rPr>
          <w:t>www.fscs.org.uk</w:t>
        </w:r>
      </w:hyperlink>
      <w:r>
        <w:rPr>
          <w:rFonts w:ascii="Arial" w:hAnsi="Arial" w:cs="Arial"/>
          <w:color w:val="000000"/>
          <w:sz w:val="15"/>
          <w:szCs w:val="15"/>
        </w:rPr>
        <w:t>.</w:t>
      </w:r>
    </w:p>
    <w:p w:rsidR="000874F6" w:rsidRPr="00033351" w:rsidRDefault="000874F6" w:rsidP="008561F7">
      <w:pPr>
        <w:autoSpaceDE w:val="0"/>
        <w:autoSpaceDN w:val="0"/>
        <w:adjustRightInd w:val="0"/>
        <w:spacing w:after="0" w:line="240" w:lineRule="auto"/>
        <w:rPr>
          <w:rFonts w:ascii="Arial" w:hAnsi="Arial" w:cs="Arial"/>
          <w:color w:val="000000"/>
          <w:sz w:val="15"/>
          <w:szCs w:val="15"/>
        </w:rPr>
      </w:pPr>
    </w:p>
    <w:p w:rsidR="00033351" w:rsidRPr="00033351" w:rsidRDefault="000874F6" w:rsidP="008561F7">
      <w:pPr>
        <w:autoSpaceDE w:val="0"/>
        <w:autoSpaceDN w:val="0"/>
        <w:adjustRightInd w:val="0"/>
        <w:spacing w:after="0" w:line="240" w:lineRule="auto"/>
        <w:rPr>
          <w:rFonts w:ascii="Arial" w:hAnsi="Arial" w:cs="Arial"/>
          <w:color w:val="000000"/>
          <w:sz w:val="15"/>
          <w:szCs w:val="15"/>
        </w:rPr>
      </w:pPr>
      <w:r>
        <w:rPr>
          <w:rFonts w:ascii="Arial" w:hAnsi="Arial" w:cs="Arial"/>
          <w:b/>
          <w:bCs/>
          <w:color w:val="000000"/>
          <w:sz w:val="15"/>
          <w:szCs w:val="15"/>
        </w:rPr>
        <w:t>Data Protection</w:t>
      </w:r>
      <w:r w:rsidR="00033351" w:rsidRPr="00033351">
        <w:rPr>
          <w:rFonts w:ascii="Arial" w:hAnsi="Arial" w:cs="Arial"/>
          <w:b/>
          <w:bCs/>
          <w:color w:val="000000"/>
          <w:sz w:val="15"/>
          <w:szCs w:val="15"/>
        </w:rPr>
        <w:t xml:space="preserve"> </w:t>
      </w:r>
    </w:p>
    <w:p w:rsidR="000E00A2" w:rsidRDefault="000874F6" w:rsidP="008561F7">
      <w:pPr>
        <w:spacing w:after="0" w:line="240" w:lineRule="auto"/>
        <w:rPr>
          <w:rFonts w:ascii="Arial" w:hAnsi="Arial" w:cs="Arial"/>
          <w:color w:val="000000"/>
          <w:sz w:val="15"/>
          <w:szCs w:val="15"/>
        </w:rPr>
      </w:pPr>
      <w:r w:rsidRPr="000874F6">
        <w:rPr>
          <w:rFonts w:ascii="Arial" w:hAnsi="Arial" w:cs="Arial"/>
          <w:b/>
          <w:bCs/>
          <w:color w:val="000000"/>
          <w:sz w:val="15"/>
          <w:szCs w:val="15"/>
        </w:rPr>
        <w:t>You</w:t>
      </w:r>
      <w:r w:rsidRPr="000874F6">
        <w:rPr>
          <w:rFonts w:ascii="Arial" w:hAnsi="Arial" w:cs="Arial"/>
          <w:bCs/>
          <w:color w:val="000000"/>
          <w:sz w:val="15"/>
          <w:szCs w:val="15"/>
        </w:rPr>
        <w:t xml:space="preserve"> </w:t>
      </w:r>
      <w:r w:rsidRPr="000874F6">
        <w:rPr>
          <w:rFonts w:ascii="Arial" w:hAnsi="Arial" w:cs="Arial"/>
          <w:color w:val="000000"/>
          <w:sz w:val="15"/>
          <w:szCs w:val="15"/>
        </w:rPr>
        <w:t xml:space="preserve">should understand that any information </w:t>
      </w:r>
      <w:r w:rsidRPr="000874F6">
        <w:rPr>
          <w:rFonts w:ascii="Arial" w:hAnsi="Arial" w:cs="Arial"/>
          <w:b/>
          <w:bCs/>
          <w:color w:val="000000"/>
          <w:sz w:val="15"/>
          <w:szCs w:val="15"/>
        </w:rPr>
        <w:t>you</w:t>
      </w:r>
      <w:r w:rsidRPr="000874F6">
        <w:rPr>
          <w:rFonts w:ascii="Arial" w:hAnsi="Arial" w:cs="Arial"/>
          <w:color w:val="000000"/>
          <w:sz w:val="15"/>
          <w:szCs w:val="15"/>
        </w:rPr>
        <w:t xml:space="preserve"> have provided will be processed by </w:t>
      </w:r>
      <w:r w:rsidRPr="000874F6">
        <w:rPr>
          <w:rFonts w:ascii="Arial" w:hAnsi="Arial" w:cs="Arial"/>
          <w:b/>
          <w:bCs/>
          <w:color w:val="000000"/>
          <w:sz w:val="15"/>
          <w:szCs w:val="15"/>
        </w:rPr>
        <w:t>us</w:t>
      </w:r>
      <w:r w:rsidRPr="000874F6">
        <w:rPr>
          <w:rFonts w:ascii="Arial" w:hAnsi="Arial" w:cs="Arial"/>
          <w:color w:val="000000"/>
          <w:sz w:val="15"/>
          <w:szCs w:val="15"/>
        </w:rPr>
        <w:t>, in compliance with the provisions of the Data Protection Act 1998, for the purpose of providing insurance and handling claims or complaints, if any, which may necessitate providing such information to other parties</w:t>
      </w:r>
      <w:r>
        <w:rPr>
          <w:rFonts w:ascii="Arial" w:hAnsi="Arial" w:cs="Arial"/>
          <w:color w:val="000000"/>
          <w:sz w:val="15"/>
          <w:szCs w:val="15"/>
        </w:rPr>
        <w:t>.</w:t>
      </w:r>
    </w:p>
    <w:p w:rsidR="00033351" w:rsidRPr="003501E8" w:rsidRDefault="00033351" w:rsidP="008561F7">
      <w:pPr>
        <w:spacing w:after="0" w:line="240" w:lineRule="auto"/>
        <w:rPr>
          <w:rFonts w:ascii="Arial" w:hAnsi="Arial" w:cs="Arial"/>
          <w:sz w:val="15"/>
          <w:szCs w:val="15"/>
        </w:rPr>
      </w:pPr>
    </w:p>
    <w:p w:rsidR="00AE5B00" w:rsidRPr="00976D33" w:rsidRDefault="000874F6" w:rsidP="008561F7">
      <w:pPr>
        <w:spacing w:after="0" w:line="240" w:lineRule="auto"/>
        <w:rPr>
          <w:rFonts w:ascii="Arial" w:hAnsi="Arial" w:cs="Arial"/>
          <w:b/>
          <w:sz w:val="15"/>
          <w:szCs w:val="15"/>
        </w:rPr>
      </w:pPr>
      <w:r>
        <w:rPr>
          <w:rFonts w:ascii="Arial" w:hAnsi="Arial" w:cs="Arial"/>
          <w:b/>
          <w:sz w:val="15"/>
          <w:szCs w:val="15"/>
        </w:rPr>
        <w:t>Sanctions</w:t>
      </w:r>
    </w:p>
    <w:p w:rsidR="000874F6" w:rsidRPr="000874F6" w:rsidRDefault="000874F6" w:rsidP="008561F7">
      <w:pPr>
        <w:spacing w:after="0" w:line="240" w:lineRule="auto"/>
        <w:rPr>
          <w:rFonts w:ascii="Arial" w:hAnsi="Arial" w:cs="Arial"/>
          <w:bCs/>
          <w:color w:val="000000"/>
          <w:sz w:val="15"/>
          <w:szCs w:val="15"/>
        </w:rPr>
      </w:pPr>
      <w:r w:rsidRPr="000874F6">
        <w:rPr>
          <w:rFonts w:ascii="Arial" w:hAnsi="Arial" w:cs="Arial"/>
          <w:bCs/>
          <w:color w:val="000000"/>
          <w:sz w:val="15"/>
          <w:szCs w:val="15"/>
        </w:rPr>
        <w:t>Sanctions Endorsement:</w:t>
      </w:r>
    </w:p>
    <w:p w:rsidR="000874F6" w:rsidRPr="000874F6" w:rsidRDefault="000874F6" w:rsidP="008561F7">
      <w:pPr>
        <w:spacing w:after="0" w:line="240" w:lineRule="auto"/>
        <w:rPr>
          <w:rFonts w:ascii="Arial" w:hAnsi="Arial" w:cs="Arial"/>
          <w:bCs/>
          <w:color w:val="000000"/>
          <w:sz w:val="15"/>
          <w:szCs w:val="15"/>
        </w:rPr>
      </w:pPr>
    </w:p>
    <w:p w:rsidR="000874F6" w:rsidRPr="000874F6" w:rsidRDefault="000874F6" w:rsidP="008561F7">
      <w:pPr>
        <w:spacing w:after="0" w:line="240" w:lineRule="auto"/>
        <w:rPr>
          <w:rFonts w:ascii="Arial" w:hAnsi="Arial" w:cs="Arial"/>
          <w:color w:val="000000"/>
          <w:sz w:val="15"/>
          <w:szCs w:val="15"/>
        </w:rPr>
      </w:pPr>
      <w:r w:rsidRPr="000874F6">
        <w:rPr>
          <w:rFonts w:ascii="Arial" w:hAnsi="Arial" w:cs="Arial"/>
          <w:b/>
          <w:bCs/>
          <w:color w:val="000000"/>
          <w:sz w:val="15"/>
          <w:szCs w:val="15"/>
        </w:rPr>
        <w:t>We</w:t>
      </w:r>
      <w:r w:rsidRPr="000874F6">
        <w:rPr>
          <w:rFonts w:ascii="Arial" w:hAnsi="Arial" w:cs="Arial"/>
          <w:color w:val="000000"/>
          <w:sz w:val="15"/>
          <w:szCs w:val="15"/>
        </w:rPr>
        <w:t xml:space="preserve"> shall not provide any benefit under this contract of insurance to the extent of providing cover, payment of any claim or the provision of any benefit where doing so would breach any sanction, prohibition or restriction imposed by law or regulation.</w:t>
      </w:r>
    </w:p>
    <w:p w:rsidR="000874F6" w:rsidRPr="000874F6" w:rsidRDefault="000874F6" w:rsidP="008561F7">
      <w:pPr>
        <w:spacing w:after="0" w:line="240" w:lineRule="auto"/>
        <w:rPr>
          <w:rFonts w:ascii="Arial" w:hAnsi="Arial" w:cs="Arial"/>
          <w:color w:val="000000"/>
          <w:sz w:val="15"/>
          <w:szCs w:val="15"/>
        </w:rPr>
      </w:pPr>
    </w:p>
    <w:p w:rsidR="000874F6" w:rsidRPr="000874F6" w:rsidRDefault="000874F6" w:rsidP="008561F7">
      <w:pPr>
        <w:spacing w:after="0" w:line="240" w:lineRule="auto"/>
        <w:rPr>
          <w:rFonts w:ascii="Arial" w:hAnsi="Arial" w:cs="Arial"/>
          <w:color w:val="000000"/>
          <w:sz w:val="15"/>
          <w:szCs w:val="15"/>
        </w:rPr>
      </w:pPr>
      <w:r w:rsidRPr="000874F6">
        <w:rPr>
          <w:rFonts w:ascii="Arial" w:hAnsi="Arial" w:cs="Arial"/>
          <w:color w:val="000000"/>
          <w:sz w:val="15"/>
          <w:szCs w:val="15"/>
        </w:rPr>
        <w:t>LMA5213 (12 March 2014)</w:t>
      </w:r>
    </w:p>
    <w:p w:rsidR="001A245F" w:rsidRDefault="001A245F" w:rsidP="008561F7">
      <w:pPr>
        <w:spacing w:after="0" w:line="240" w:lineRule="auto"/>
        <w:rPr>
          <w:rFonts w:ascii="Arial" w:hAnsi="Arial" w:cs="Arial"/>
          <w:sz w:val="15"/>
          <w:szCs w:val="15"/>
        </w:rPr>
      </w:pPr>
    </w:p>
    <w:p w:rsidR="002D3322" w:rsidRPr="002D3322" w:rsidRDefault="000874F6" w:rsidP="008561F7">
      <w:pPr>
        <w:spacing w:after="0" w:line="240" w:lineRule="auto"/>
        <w:rPr>
          <w:rFonts w:ascii="Arial" w:hAnsi="Arial" w:cs="Arial"/>
          <w:b/>
          <w:sz w:val="15"/>
          <w:szCs w:val="15"/>
        </w:rPr>
      </w:pPr>
      <w:r>
        <w:rPr>
          <w:rFonts w:ascii="Arial" w:hAnsi="Arial" w:cs="Arial"/>
          <w:b/>
          <w:sz w:val="15"/>
          <w:szCs w:val="15"/>
        </w:rPr>
        <w:t>Law and Jurisdiction</w:t>
      </w:r>
    </w:p>
    <w:p w:rsidR="002D3322" w:rsidRDefault="000874F6" w:rsidP="008561F7">
      <w:pPr>
        <w:spacing w:after="0" w:line="240" w:lineRule="auto"/>
        <w:rPr>
          <w:rFonts w:ascii="Arial" w:hAnsi="Arial" w:cs="Arial"/>
          <w:sz w:val="15"/>
          <w:szCs w:val="15"/>
        </w:rPr>
      </w:pPr>
      <w:r w:rsidRPr="000874F6">
        <w:rPr>
          <w:rFonts w:ascii="Arial" w:hAnsi="Arial" w:cs="Arial"/>
          <w:sz w:val="15"/>
          <w:szCs w:val="15"/>
        </w:rPr>
        <w:t>Unless specifically agreed to the contrary, this policy shall be governed by the laws of England and subject to the exclusive jurisdiction of the courts of England</w:t>
      </w:r>
      <w:r>
        <w:rPr>
          <w:rFonts w:ascii="Arial" w:hAnsi="Arial" w:cs="Arial"/>
          <w:sz w:val="15"/>
          <w:szCs w:val="15"/>
        </w:rPr>
        <w:t>.</w:t>
      </w:r>
    </w:p>
    <w:p w:rsidR="000874F6" w:rsidRDefault="000874F6" w:rsidP="008561F7">
      <w:pPr>
        <w:spacing w:after="0" w:line="240" w:lineRule="auto"/>
        <w:rPr>
          <w:rFonts w:ascii="Arial" w:hAnsi="Arial" w:cs="Arial"/>
          <w:sz w:val="15"/>
          <w:szCs w:val="15"/>
        </w:rPr>
      </w:pPr>
    </w:p>
    <w:p w:rsidR="000874F6" w:rsidRDefault="000874F6" w:rsidP="008561F7">
      <w:pPr>
        <w:pBdr>
          <w:top w:val="single" w:sz="4" w:space="1" w:color="auto"/>
        </w:pBdr>
        <w:spacing w:after="0" w:line="240" w:lineRule="auto"/>
        <w:rPr>
          <w:rFonts w:ascii="Arial" w:hAnsi="Arial" w:cs="Arial"/>
          <w:sz w:val="15"/>
          <w:szCs w:val="15"/>
        </w:rPr>
      </w:pPr>
    </w:p>
    <w:p w:rsidR="000874F6" w:rsidRPr="003501E8" w:rsidRDefault="000874F6" w:rsidP="008561F7">
      <w:pPr>
        <w:pStyle w:val="BlueHeading"/>
      </w:pPr>
      <w:r>
        <w:t>Definitions</w:t>
      </w:r>
    </w:p>
    <w:p w:rsidR="00145D22" w:rsidRPr="00145D22" w:rsidRDefault="000874F6" w:rsidP="008561F7">
      <w:pPr>
        <w:pStyle w:val="ListParagraph"/>
        <w:numPr>
          <w:ilvl w:val="0"/>
          <w:numId w:val="38"/>
        </w:numPr>
        <w:ind w:left="425" w:hanging="425"/>
        <w:jc w:val="left"/>
        <w:rPr>
          <w:rFonts w:cs="Arial"/>
          <w:b/>
          <w:color w:val="000000"/>
          <w:sz w:val="15"/>
          <w:szCs w:val="15"/>
          <w:lang w:val="en-US"/>
        </w:rPr>
      </w:pPr>
      <w:r w:rsidRPr="000874F6">
        <w:rPr>
          <w:rFonts w:cs="Arial"/>
          <w:b/>
          <w:color w:val="000000"/>
          <w:sz w:val="15"/>
          <w:szCs w:val="15"/>
          <w:lang w:val="en-US"/>
        </w:rPr>
        <w:t>Aggregate Limit of Indemnity</w:t>
      </w:r>
      <w:r w:rsidRPr="000874F6">
        <w:rPr>
          <w:rFonts w:cs="Arial"/>
          <w:color w:val="000000"/>
          <w:sz w:val="15"/>
          <w:szCs w:val="15"/>
          <w:lang w:val="en-US"/>
        </w:rPr>
        <w:t xml:space="preserve"> means the total </w:t>
      </w:r>
      <w:r w:rsidRPr="000874F6">
        <w:rPr>
          <w:rFonts w:cs="Arial"/>
          <w:b/>
          <w:color w:val="000000"/>
          <w:sz w:val="15"/>
          <w:szCs w:val="15"/>
          <w:lang w:val="en-US"/>
        </w:rPr>
        <w:t>sum insured</w:t>
      </w:r>
      <w:r w:rsidRPr="000874F6">
        <w:rPr>
          <w:rFonts w:cs="Arial"/>
          <w:color w:val="000000"/>
          <w:sz w:val="15"/>
          <w:szCs w:val="15"/>
          <w:lang w:val="en-US"/>
        </w:rPr>
        <w:t xml:space="preserve"> as stated in the </w:t>
      </w:r>
      <w:r w:rsidRPr="000874F6">
        <w:rPr>
          <w:rFonts w:cs="Arial"/>
          <w:b/>
          <w:color w:val="000000"/>
          <w:sz w:val="15"/>
          <w:szCs w:val="15"/>
          <w:lang w:val="en-US"/>
        </w:rPr>
        <w:t>Schedule</w:t>
      </w:r>
      <w:r w:rsidRPr="000874F6">
        <w:rPr>
          <w:rFonts w:cs="Arial"/>
          <w:color w:val="000000"/>
          <w:sz w:val="15"/>
          <w:szCs w:val="15"/>
          <w:lang w:val="en-US"/>
        </w:rPr>
        <w:t>.</w:t>
      </w:r>
    </w:p>
    <w:p w:rsidR="00145D22" w:rsidRPr="00145D22" w:rsidRDefault="00145D22" w:rsidP="008561F7">
      <w:pPr>
        <w:pStyle w:val="ListParagraph"/>
        <w:ind w:left="425"/>
        <w:jc w:val="left"/>
        <w:rPr>
          <w:rFonts w:cs="Arial"/>
          <w:b/>
          <w:color w:val="000000"/>
          <w:sz w:val="15"/>
          <w:szCs w:val="15"/>
          <w:lang w:val="en-US"/>
        </w:rPr>
      </w:pPr>
    </w:p>
    <w:p w:rsidR="00145D22" w:rsidRPr="00145D22" w:rsidRDefault="000874F6" w:rsidP="008561F7">
      <w:pPr>
        <w:pStyle w:val="ListParagraph"/>
        <w:numPr>
          <w:ilvl w:val="0"/>
          <w:numId w:val="38"/>
        </w:numPr>
        <w:ind w:left="425" w:hanging="425"/>
        <w:jc w:val="left"/>
        <w:rPr>
          <w:rFonts w:cs="Arial"/>
          <w:b/>
          <w:color w:val="000000"/>
          <w:sz w:val="15"/>
          <w:szCs w:val="15"/>
          <w:lang w:val="en-US"/>
        </w:rPr>
      </w:pPr>
      <w:r w:rsidRPr="00145D22">
        <w:rPr>
          <w:rFonts w:cs="Arial"/>
          <w:b/>
          <w:color w:val="000000"/>
          <w:sz w:val="15"/>
          <w:szCs w:val="15"/>
          <w:lang w:val="en-US"/>
        </w:rPr>
        <w:t xml:space="preserve">Broker </w:t>
      </w:r>
      <w:r w:rsidRPr="00145D22">
        <w:rPr>
          <w:rFonts w:cs="Arial"/>
          <w:color w:val="000000"/>
          <w:sz w:val="15"/>
          <w:szCs w:val="15"/>
          <w:lang w:val="en-US"/>
        </w:rPr>
        <w:t xml:space="preserve">means the insurance intermediary as stated in the </w:t>
      </w:r>
      <w:r w:rsidRPr="00145D22">
        <w:rPr>
          <w:rFonts w:cs="Arial"/>
          <w:b/>
          <w:color w:val="000000"/>
          <w:sz w:val="15"/>
          <w:szCs w:val="15"/>
          <w:lang w:val="en-US"/>
        </w:rPr>
        <w:t>Schedule</w:t>
      </w:r>
      <w:r w:rsidRPr="00145D22">
        <w:rPr>
          <w:rFonts w:cs="Arial"/>
          <w:color w:val="000000"/>
          <w:sz w:val="15"/>
          <w:szCs w:val="15"/>
          <w:lang w:val="en-US"/>
        </w:rPr>
        <w:t xml:space="preserve"> through whom you purchased this policy. </w:t>
      </w:r>
    </w:p>
    <w:p w:rsidR="00145D22" w:rsidRPr="00145D22" w:rsidRDefault="00145D22" w:rsidP="008561F7">
      <w:pPr>
        <w:pStyle w:val="ListParagraph"/>
        <w:jc w:val="left"/>
        <w:rPr>
          <w:rFonts w:cs="Arial"/>
          <w:b/>
          <w:color w:val="000000"/>
          <w:sz w:val="15"/>
          <w:szCs w:val="15"/>
          <w:lang w:val="en-US"/>
        </w:rPr>
      </w:pPr>
    </w:p>
    <w:p w:rsidR="00145D22" w:rsidRPr="00145D22" w:rsidRDefault="000874F6" w:rsidP="008561F7">
      <w:pPr>
        <w:pStyle w:val="ListParagraph"/>
        <w:numPr>
          <w:ilvl w:val="0"/>
          <w:numId w:val="38"/>
        </w:numPr>
        <w:ind w:left="425" w:hanging="425"/>
        <w:jc w:val="left"/>
        <w:rPr>
          <w:rFonts w:cs="Arial"/>
          <w:b/>
          <w:color w:val="000000"/>
          <w:sz w:val="15"/>
          <w:szCs w:val="15"/>
          <w:lang w:val="en-US"/>
        </w:rPr>
      </w:pPr>
      <w:r w:rsidRPr="00145D22">
        <w:rPr>
          <w:rFonts w:cs="Arial"/>
          <w:b/>
          <w:color w:val="000000"/>
          <w:sz w:val="15"/>
          <w:szCs w:val="15"/>
          <w:lang w:val="en-US"/>
        </w:rPr>
        <w:t xml:space="preserve">Consumer </w:t>
      </w:r>
      <w:r w:rsidRPr="00145D22">
        <w:rPr>
          <w:rFonts w:cs="Arial"/>
          <w:color w:val="000000"/>
          <w:sz w:val="15"/>
          <w:szCs w:val="15"/>
          <w:lang w:val="en-US"/>
        </w:rPr>
        <w:t>means private individuals acting for the purposes outside of their trade, business or profession.</w:t>
      </w:r>
    </w:p>
    <w:p w:rsidR="00145D22" w:rsidRPr="00145D22" w:rsidRDefault="000874F6" w:rsidP="008561F7">
      <w:pPr>
        <w:rPr>
          <w:rFonts w:cs="Arial"/>
          <w:b/>
          <w:color w:val="000000"/>
          <w:sz w:val="15"/>
          <w:szCs w:val="15"/>
          <w:lang w:val="en-US"/>
        </w:rPr>
      </w:pPr>
      <w:r w:rsidRPr="00145D22">
        <w:rPr>
          <w:rFonts w:cs="Arial"/>
          <w:b/>
          <w:color w:val="000000"/>
          <w:sz w:val="15"/>
          <w:szCs w:val="15"/>
          <w:lang w:val="en-US"/>
        </w:rPr>
        <w:t xml:space="preserve"> </w:t>
      </w:r>
    </w:p>
    <w:p w:rsidR="00145D22" w:rsidRPr="00145D22" w:rsidRDefault="000874F6" w:rsidP="008561F7">
      <w:pPr>
        <w:pStyle w:val="ListParagraph"/>
        <w:numPr>
          <w:ilvl w:val="0"/>
          <w:numId w:val="38"/>
        </w:numPr>
        <w:ind w:left="425" w:hanging="425"/>
        <w:jc w:val="left"/>
        <w:rPr>
          <w:rFonts w:cs="Arial"/>
          <w:b/>
          <w:color w:val="000000"/>
          <w:sz w:val="15"/>
          <w:szCs w:val="15"/>
          <w:lang w:val="en-US"/>
        </w:rPr>
      </w:pPr>
      <w:r w:rsidRPr="00145D22">
        <w:rPr>
          <w:rFonts w:cs="Arial"/>
          <w:b/>
          <w:color w:val="000000"/>
          <w:sz w:val="15"/>
          <w:szCs w:val="15"/>
          <w:lang w:val="en-US"/>
        </w:rPr>
        <w:t>Deductible</w:t>
      </w:r>
      <w:r w:rsidRPr="00145D22">
        <w:rPr>
          <w:rFonts w:cs="Arial"/>
          <w:color w:val="000000"/>
          <w:sz w:val="15"/>
          <w:szCs w:val="15"/>
          <w:lang w:val="en-US"/>
        </w:rPr>
        <w:t xml:space="preserve"> means the amount </w:t>
      </w:r>
      <w:r w:rsidRPr="00145D22">
        <w:rPr>
          <w:rFonts w:cs="Arial"/>
          <w:b/>
          <w:color w:val="000000"/>
          <w:sz w:val="15"/>
          <w:szCs w:val="15"/>
          <w:lang w:val="en-US"/>
        </w:rPr>
        <w:t>you</w:t>
      </w:r>
      <w:r w:rsidRPr="00145D22">
        <w:rPr>
          <w:rFonts w:cs="Arial"/>
          <w:color w:val="000000"/>
          <w:sz w:val="15"/>
          <w:szCs w:val="15"/>
          <w:lang w:val="en-US"/>
        </w:rPr>
        <w:t xml:space="preserve"> must pay before </w:t>
      </w:r>
      <w:r w:rsidRPr="00145D22">
        <w:rPr>
          <w:rFonts w:cs="Arial"/>
          <w:b/>
          <w:color w:val="000000"/>
          <w:sz w:val="15"/>
          <w:szCs w:val="15"/>
          <w:lang w:val="en-US"/>
        </w:rPr>
        <w:t>we</w:t>
      </w:r>
      <w:r w:rsidRPr="00145D22">
        <w:rPr>
          <w:rFonts w:cs="Arial"/>
          <w:color w:val="000000"/>
          <w:sz w:val="15"/>
          <w:szCs w:val="15"/>
          <w:lang w:val="en-US"/>
        </w:rPr>
        <w:t xml:space="preserve"> will issue payment for the remainder of a valid claim.</w:t>
      </w:r>
    </w:p>
    <w:p w:rsidR="00145D22" w:rsidRPr="00145D22" w:rsidRDefault="00145D22" w:rsidP="008561F7">
      <w:pPr>
        <w:pStyle w:val="ListParagraph"/>
        <w:jc w:val="left"/>
        <w:rPr>
          <w:rFonts w:cs="Arial"/>
          <w:b/>
          <w:color w:val="000000"/>
          <w:sz w:val="15"/>
          <w:szCs w:val="15"/>
          <w:lang w:val="en-US"/>
        </w:rPr>
      </w:pPr>
    </w:p>
    <w:p w:rsidR="00145D22" w:rsidRPr="00145D22" w:rsidRDefault="000874F6" w:rsidP="008561F7">
      <w:pPr>
        <w:pStyle w:val="ListParagraph"/>
        <w:numPr>
          <w:ilvl w:val="0"/>
          <w:numId w:val="38"/>
        </w:numPr>
        <w:ind w:left="425" w:hanging="425"/>
        <w:jc w:val="left"/>
        <w:rPr>
          <w:rFonts w:cs="Arial"/>
          <w:b/>
          <w:color w:val="000000"/>
          <w:sz w:val="15"/>
          <w:szCs w:val="15"/>
          <w:lang w:val="en-US"/>
        </w:rPr>
      </w:pPr>
      <w:r w:rsidRPr="00145D22">
        <w:rPr>
          <w:rFonts w:cs="Arial"/>
          <w:b/>
          <w:color w:val="000000"/>
          <w:sz w:val="15"/>
          <w:szCs w:val="15"/>
          <w:lang w:val="en-US"/>
        </w:rPr>
        <w:t>Endorsement</w:t>
      </w:r>
      <w:r w:rsidRPr="00145D22">
        <w:rPr>
          <w:rFonts w:cs="Arial"/>
          <w:color w:val="000000"/>
          <w:sz w:val="15"/>
          <w:szCs w:val="15"/>
          <w:lang w:val="en-US"/>
        </w:rPr>
        <w:t xml:space="preserve"> means any </w:t>
      </w:r>
      <w:r w:rsidRPr="00145D22">
        <w:rPr>
          <w:rFonts w:cs="Arial"/>
          <w:color w:val="000000"/>
          <w:sz w:val="15"/>
          <w:szCs w:val="15"/>
        </w:rPr>
        <w:t xml:space="preserve">written document attached to this </w:t>
      </w:r>
      <w:r w:rsidRPr="00145D22">
        <w:rPr>
          <w:rFonts w:cs="Arial"/>
          <w:bCs/>
          <w:color w:val="000000"/>
          <w:sz w:val="15"/>
          <w:szCs w:val="15"/>
        </w:rPr>
        <w:t>insurance</w:t>
      </w:r>
      <w:r w:rsidRPr="00145D22">
        <w:rPr>
          <w:rFonts w:cs="Arial"/>
          <w:color w:val="000000"/>
          <w:sz w:val="15"/>
          <w:szCs w:val="15"/>
        </w:rPr>
        <w:t xml:space="preserve"> policy </w:t>
      </w:r>
      <w:r w:rsidRPr="00145D22">
        <w:rPr>
          <w:rFonts w:cs="Arial"/>
          <w:vanish/>
          <w:color w:val="000000"/>
          <w:sz w:val="15"/>
          <w:szCs w:val="15"/>
        </w:rPr>
        <w:br/>
      </w:r>
      <w:r w:rsidRPr="00145D22">
        <w:rPr>
          <w:rFonts w:cs="Arial"/>
          <w:color w:val="000000"/>
          <w:sz w:val="15"/>
          <w:szCs w:val="15"/>
        </w:rPr>
        <w:t>that modifies the policy by changing the coverage afforded under the policy.</w:t>
      </w:r>
      <w:r w:rsidR="00145D22">
        <w:rPr>
          <w:rFonts w:cs="Arial"/>
          <w:color w:val="000000"/>
          <w:sz w:val="15"/>
          <w:szCs w:val="15"/>
        </w:rPr>
        <w:br/>
      </w:r>
    </w:p>
    <w:p w:rsidR="00145D22" w:rsidRPr="00145D22" w:rsidRDefault="000874F6" w:rsidP="008561F7">
      <w:pPr>
        <w:pStyle w:val="ListParagraph"/>
        <w:numPr>
          <w:ilvl w:val="0"/>
          <w:numId w:val="38"/>
        </w:numPr>
        <w:ind w:left="425" w:hanging="425"/>
        <w:jc w:val="left"/>
        <w:rPr>
          <w:rFonts w:cs="Arial"/>
          <w:b/>
          <w:color w:val="000000"/>
          <w:sz w:val="15"/>
          <w:szCs w:val="15"/>
          <w:lang w:val="en-US"/>
        </w:rPr>
      </w:pPr>
      <w:r w:rsidRPr="00145D22">
        <w:rPr>
          <w:rFonts w:cs="Arial"/>
          <w:b/>
          <w:color w:val="000000"/>
          <w:sz w:val="15"/>
          <w:szCs w:val="15"/>
          <w:lang w:val="en-US"/>
        </w:rPr>
        <w:t>Insured Event</w:t>
      </w:r>
      <w:r w:rsidRPr="00145D22">
        <w:rPr>
          <w:rFonts w:cs="Arial"/>
          <w:color w:val="000000"/>
          <w:sz w:val="15"/>
          <w:szCs w:val="15"/>
          <w:lang w:val="en-US"/>
        </w:rPr>
        <w:t xml:space="preserve"> means each individual event separately and specifically stated in the </w:t>
      </w:r>
      <w:r w:rsidRPr="00145D22">
        <w:rPr>
          <w:rFonts w:cs="Arial"/>
          <w:b/>
          <w:color w:val="000000"/>
          <w:sz w:val="15"/>
          <w:szCs w:val="15"/>
          <w:lang w:val="en-US"/>
        </w:rPr>
        <w:t>Schedule</w:t>
      </w:r>
      <w:r w:rsidRPr="00145D22">
        <w:rPr>
          <w:rFonts w:cs="Arial"/>
          <w:color w:val="000000"/>
          <w:sz w:val="15"/>
          <w:szCs w:val="15"/>
          <w:lang w:val="en-US"/>
        </w:rPr>
        <w:t>.</w:t>
      </w:r>
      <w:r w:rsidR="00145D22">
        <w:rPr>
          <w:rFonts w:cs="Arial"/>
          <w:color w:val="000000"/>
          <w:sz w:val="15"/>
          <w:szCs w:val="15"/>
          <w:lang w:val="en-US"/>
        </w:rPr>
        <w:br/>
      </w:r>
    </w:p>
    <w:p w:rsidR="00145D22" w:rsidRDefault="000874F6" w:rsidP="008561F7">
      <w:pPr>
        <w:pStyle w:val="ListParagraph"/>
        <w:numPr>
          <w:ilvl w:val="0"/>
          <w:numId w:val="38"/>
        </w:numPr>
        <w:ind w:left="425" w:hanging="425"/>
        <w:jc w:val="left"/>
        <w:rPr>
          <w:rFonts w:cs="Arial"/>
          <w:b/>
          <w:color w:val="000000"/>
          <w:sz w:val="15"/>
          <w:szCs w:val="15"/>
          <w:lang w:val="en-US"/>
        </w:rPr>
      </w:pPr>
      <w:r w:rsidRPr="00145D22">
        <w:rPr>
          <w:rFonts w:cs="Arial"/>
          <w:b/>
          <w:color w:val="000000"/>
          <w:sz w:val="15"/>
          <w:szCs w:val="15"/>
          <w:lang w:val="en-US"/>
        </w:rPr>
        <w:lastRenderedPageBreak/>
        <w:t>Insured Weather Location</w:t>
      </w:r>
      <w:r w:rsidRPr="00145D22">
        <w:rPr>
          <w:rFonts w:cs="Arial"/>
          <w:color w:val="000000"/>
          <w:sz w:val="15"/>
          <w:szCs w:val="15"/>
          <w:lang w:val="en-US"/>
        </w:rPr>
        <w:t xml:space="preserve"> means the specific location of the </w:t>
      </w:r>
      <w:r w:rsidRPr="00145D22">
        <w:rPr>
          <w:rFonts w:cs="Arial"/>
          <w:b/>
          <w:color w:val="000000"/>
          <w:sz w:val="15"/>
          <w:szCs w:val="15"/>
          <w:lang w:val="en-US"/>
        </w:rPr>
        <w:t>Insured Event</w:t>
      </w:r>
      <w:r w:rsidRPr="00145D22">
        <w:rPr>
          <w:rFonts w:cs="Arial"/>
          <w:color w:val="000000"/>
          <w:sz w:val="15"/>
          <w:szCs w:val="15"/>
          <w:lang w:val="en-US"/>
        </w:rPr>
        <w:t xml:space="preserve"> identified by longitude </w:t>
      </w:r>
      <w:r w:rsidRPr="00145D22">
        <w:rPr>
          <w:rFonts w:cs="Arial"/>
          <w:color w:val="000000"/>
          <w:sz w:val="15"/>
          <w:szCs w:val="15"/>
          <w:lang w:val="en-US"/>
        </w:rPr>
        <w:tab/>
        <w:t xml:space="preserve">and latitude as defined in the </w:t>
      </w:r>
      <w:r w:rsidRPr="00145D22">
        <w:rPr>
          <w:rFonts w:cs="Arial"/>
          <w:b/>
          <w:color w:val="000000"/>
          <w:sz w:val="15"/>
          <w:szCs w:val="15"/>
          <w:lang w:val="en-US"/>
        </w:rPr>
        <w:t>Schedule.</w:t>
      </w:r>
      <w:r w:rsidR="00145D22">
        <w:rPr>
          <w:rFonts w:cs="Arial"/>
          <w:b/>
          <w:color w:val="000000"/>
          <w:sz w:val="15"/>
          <w:szCs w:val="15"/>
          <w:lang w:val="en-US"/>
        </w:rPr>
        <w:br/>
      </w:r>
    </w:p>
    <w:p w:rsidR="000874F6" w:rsidRPr="00145D22" w:rsidRDefault="000874F6" w:rsidP="008561F7">
      <w:pPr>
        <w:pStyle w:val="ListParagraph"/>
        <w:numPr>
          <w:ilvl w:val="0"/>
          <w:numId w:val="38"/>
        </w:numPr>
        <w:tabs>
          <w:tab w:val="left" w:pos="426"/>
        </w:tabs>
        <w:ind w:left="426" w:hanging="426"/>
        <w:jc w:val="left"/>
        <w:rPr>
          <w:rFonts w:cs="Arial"/>
          <w:b/>
          <w:color w:val="000000"/>
          <w:sz w:val="15"/>
          <w:szCs w:val="15"/>
          <w:lang w:val="en-US"/>
        </w:rPr>
      </w:pPr>
      <w:r w:rsidRPr="00145D22">
        <w:rPr>
          <w:rFonts w:cs="Arial"/>
          <w:b/>
          <w:color w:val="000000"/>
          <w:sz w:val="15"/>
          <w:szCs w:val="15"/>
          <w:lang w:val="en-US"/>
        </w:rPr>
        <w:t>Insured Weather Peril(s)</w:t>
      </w:r>
      <w:r w:rsidRPr="00145D22">
        <w:rPr>
          <w:rFonts w:cs="Arial"/>
          <w:color w:val="000000"/>
          <w:sz w:val="15"/>
          <w:szCs w:val="15"/>
          <w:lang w:val="en-US"/>
        </w:rPr>
        <w:t xml:space="preserve"> means the specific weather parameter(s) which </w:t>
      </w:r>
      <w:r w:rsidRPr="00145D22">
        <w:rPr>
          <w:rFonts w:cs="Arial"/>
          <w:b/>
          <w:color w:val="000000"/>
          <w:sz w:val="15"/>
          <w:szCs w:val="15"/>
          <w:lang w:val="en-US"/>
        </w:rPr>
        <w:t>you</w:t>
      </w:r>
      <w:r w:rsidRPr="00145D22">
        <w:rPr>
          <w:rFonts w:cs="Arial"/>
          <w:color w:val="000000"/>
          <w:sz w:val="15"/>
          <w:szCs w:val="15"/>
          <w:lang w:val="en-US"/>
        </w:rPr>
        <w:t xml:space="preserve"> have chosen as defined in the </w:t>
      </w:r>
      <w:r w:rsidRPr="00145D22">
        <w:rPr>
          <w:rFonts w:cs="Arial"/>
          <w:b/>
          <w:color w:val="000000"/>
          <w:sz w:val="15"/>
          <w:szCs w:val="15"/>
          <w:lang w:val="en-US"/>
        </w:rPr>
        <w:t>Schedule</w:t>
      </w:r>
      <w:r w:rsidRPr="00145D22">
        <w:rPr>
          <w:rFonts w:cs="Arial"/>
          <w:color w:val="000000"/>
          <w:sz w:val="15"/>
          <w:szCs w:val="15"/>
          <w:lang w:val="en-US"/>
        </w:rPr>
        <w:t xml:space="preserve">. </w:t>
      </w:r>
    </w:p>
    <w:p w:rsidR="000874F6" w:rsidRPr="000874F6" w:rsidRDefault="000874F6" w:rsidP="008561F7">
      <w:pPr>
        <w:spacing w:after="0" w:line="240" w:lineRule="auto"/>
        <w:rPr>
          <w:rFonts w:ascii="Arial" w:hAnsi="Arial" w:cs="Arial"/>
          <w:color w:val="000000"/>
          <w:sz w:val="15"/>
          <w:szCs w:val="15"/>
          <w:lang w:val="en-US"/>
        </w:rPr>
      </w:pPr>
    </w:p>
    <w:p w:rsidR="000874F6" w:rsidRPr="000874F6" w:rsidRDefault="000874F6" w:rsidP="008561F7">
      <w:pPr>
        <w:spacing w:after="0" w:line="240" w:lineRule="auto"/>
        <w:rPr>
          <w:rFonts w:ascii="Arial" w:hAnsi="Arial" w:cs="Arial"/>
          <w:color w:val="000000"/>
          <w:sz w:val="15"/>
          <w:szCs w:val="15"/>
          <w:lang w:val="en-US"/>
        </w:rPr>
      </w:pPr>
      <w:r w:rsidRPr="000874F6">
        <w:rPr>
          <w:rFonts w:ascii="Arial" w:hAnsi="Arial" w:cs="Arial"/>
          <w:color w:val="000000"/>
          <w:sz w:val="15"/>
          <w:szCs w:val="15"/>
          <w:lang w:val="en-US"/>
        </w:rPr>
        <w:t xml:space="preserve">If the </w:t>
      </w:r>
      <w:r w:rsidRPr="000874F6">
        <w:rPr>
          <w:rFonts w:ascii="Arial" w:hAnsi="Arial" w:cs="Arial"/>
          <w:b/>
          <w:color w:val="000000"/>
          <w:sz w:val="15"/>
          <w:szCs w:val="15"/>
          <w:lang w:val="en-US"/>
        </w:rPr>
        <w:t>Insured Weather Peril</w:t>
      </w:r>
      <w:r w:rsidRPr="000874F6">
        <w:rPr>
          <w:rFonts w:ascii="Arial" w:hAnsi="Arial" w:cs="Arial"/>
          <w:color w:val="000000"/>
          <w:sz w:val="15"/>
          <w:szCs w:val="15"/>
          <w:lang w:val="en-US"/>
        </w:rPr>
        <w:t xml:space="preserve"> which </w:t>
      </w:r>
      <w:r w:rsidRPr="000874F6">
        <w:rPr>
          <w:rFonts w:ascii="Arial" w:hAnsi="Arial" w:cs="Arial"/>
          <w:b/>
          <w:color w:val="000000"/>
          <w:sz w:val="15"/>
          <w:szCs w:val="15"/>
          <w:lang w:val="en-US"/>
        </w:rPr>
        <w:t>you</w:t>
      </w:r>
      <w:r w:rsidRPr="000874F6">
        <w:rPr>
          <w:rFonts w:ascii="Arial" w:hAnsi="Arial" w:cs="Arial"/>
          <w:color w:val="000000"/>
          <w:sz w:val="15"/>
          <w:szCs w:val="15"/>
          <w:lang w:val="en-US"/>
        </w:rPr>
        <w:t xml:space="preserve"> have chosen is bespoke to </w:t>
      </w:r>
      <w:r w:rsidRPr="000874F6">
        <w:rPr>
          <w:rFonts w:ascii="Arial" w:hAnsi="Arial" w:cs="Arial"/>
          <w:b/>
          <w:color w:val="000000"/>
          <w:sz w:val="15"/>
          <w:szCs w:val="15"/>
          <w:lang w:val="en-US"/>
        </w:rPr>
        <w:t>your</w:t>
      </w:r>
      <w:r w:rsidRPr="000874F6">
        <w:rPr>
          <w:rFonts w:ascii="Arial" w:hAnsi="Arial" w:cs="Arial"/>
          <w:color w:val="000000"/>
          <w:sz w:val="15"/>
          <w:szCs w:val="15"/>
          <w:lang w:val="en-US"/>
        </w:rPr>
        <w:t xml:space="preserve"> business and as such not defined below, please refer to </w:t>
      </w:r>
      <w:r w:rsidRPr="000874F6">
        <w:rPr>
          <w:rFonts w:ascii="Arial" w:hAnsi="Arial" w:cs="Arial"/>
          <w:b/>
          <w:color w:val="000000"/>
          <w:sz w:val="15"/>
          <w:szCs w:val="15"/>
          <w:lang w:val="en-US"/>
        </w:rPr>
        <w:t>your</w:t>
      </w:r>
      <w:r w:rsidRPr="000874F6">
        <w:rPr>
          <w:rFonts w:ascii="Arial" w:hAnsi="Arial" w:cs="Arial"/>
          <w:color w:val="000000"/>
          <w:sz w:val="15"/>
          <w:szCs w:val="15"/>
          <w:lang w:val="en-US"/>
        </w:rPr>
        <w:t xml:space="preserve"> </w:t>
      </w:r>
      <w:r w:rsidRPr="000874F6">
        <w:rPr>
          <w:rFonts w:ascii="Arial" w:hAnsi="Arial" w:cs="Arial"/>
          <w:b/>
          <w:color w:val="000000"/>
          <w:sz w:val="15"/>
          <w:szCs w:val="15"/>
          <w:lang w:val="en-US"/>
        </w:rPr>
        <w:t>Schedule</w:t>
      </w:r>
      <w:r w:rsidRPr="000874F6">
        <w:rPr>
          <w:rFonts w:ascii="Arial" w:hAnsi="Arial" w:cs="Arial"/>
          <w:color w:val="000000"/>
          <w:sz w:val="15"/>
          <w:szCs w:val="15"/>
          <w:lang w:val="en-US"/>
        </w:rPr>
        <w:t xml:space="preserve"> for the appropriate definition. </w:t>
      </w:r>
    </w:p>
    <w:p w:rsidR="000874F6" w:rsidRPr="000874F6" w:rsidRDefault="000874F6" w:rsidP="008561F7">
      <w:pPr>
        <w:spacing w:after="0" w:line="240" w:lineRule="auto"/>
        <w:rPr>
          <w:rFonts w:ascii="Arial" w:hAnsi="Arial" w:cs="Arial"/>
          <w:color w:val="000000"/>
          <w:sz w:val="15"/>
          <w:szCs w:val="15"/>
          <w:lang w:val="en-US"/>
        </w:rPr>
      </w:pPr>
    </w:p>
    <w:p w:rsidR="000874F6" w:rsidRPr="000874F6" w:rsidRDefault="000874F6" w:rsidP="008561F7">
      <w:pPr>
        <w:spacing w:after="0" w:line="240" w:lineRule="auto"/>
        <w:rPr>
          <w:rFonts w:ascii="Arial" w:hAnsi="Arial" w:cs="Arial"/>
          <w:color w:val="000000"/>
          <w:sz w:val="15"/>
          <w:szCs w:val="15"/>
        </w:rPr>
      </w:pPr>
      <w:r w:rsidRPr="000874F6">
        <w:rPr>
          <w:rFonts w:ascii="Arial" w:hAnsi="Arial" w:cs="Arial"/>
          <w:b/>
          <w:color w:val="000000"/>
          <w:sz w:val="15"/>
          <w:szCs w:val="15"/>
        </w:rPr>
        <w:t>Insured Weather Perils</w:t>
      </w:r>
      <w:r w:rsidRPr="000874F6">
        <w:rPr>
          <w:rFonts w:ascii="Arial" w:hAnsi="Arial" w:cs="Arial"/>
          <w:color w:val="000000"/>
          <w:sz w:val="15"/>
          <w:szCs w:val="15"/>
        </w:rPr>
        <w:t xml:space="preserve"> include but are not limited to:</w:t>
      </w:r>
    </w:p>
    <w:p w:rsidR="000874F6" w:rsidRPr="000874F6" w:rsidRDefault="000874F6" w:rsidP="008561F7">
      <w:pPr>
        <w:spacing w:after="0" w:line="240" w:lineRule="auto"/>
        <w:rPr>
          <w:rFonts w:ascii="Arial" w:hAnsi="Arial" w:cs="Arial"/>
          <w:color w:val="000000"/>
          <w:sz w:val="15"/>
          <w:szCs w:val="15"/>
        </w:rPr>
      </w:pPr>
    </w:p>
    <w:p w:rsidR="000874F6" w:rsidRPr="000874F6" w:rsidRDefault="000874F6" w:rsidP="008561F7">
      <w:pPr>
        <w:spacing w:after="0" w:line="240" w:lineRule="auto"/>
        <w:rPr>
          <w:rFonts w:ascii="Arial" w:hAnsi="Arial" w:cs="Arial"/>
          <w:color w:val="000000"/>
          <w:sz w:val="15"/>
          <w:szCs w:val="15"/>
        </w:rPr>
      </w:pPr>
      <w:r w:rsidRPr="000874F6">
        <w:rPr>
          <w:rFonts w:ascii="Arial" w:hAnsi="Arial" w:cs="Arial"/>
          <w:i/>
          <w:color w:val="000000"/>
          <w:sz w:val="15"/>
          <w:szCs w:val="15"/>
          <w:u w:val="single"/>
        </w:rPr>
        <w:t>Rain: Incremental Accumulation</w:t>
      </w:r>
      <w:r w:rsidRPr="000874F6">
        <w:rPr>
          <w:rFonts w:ascii="Arial" w:hAnsi="Arial" w:cs="Arial"/>
          <w:color w:val="000000"/>
          <w:sz w:val="15"/>
          <w:szCs w:val="15"/>
        </w:rPr>
        <w:t xml:space="preserve"> meaning the total quantity of rain to fall within the </w:t>
      </w:r>
      <w:r w:rsidRPr="000874F6">
        <w:rPr>
          <w:rFonts w:ascii="Arial" w:hAnsi="Arial" w:cs="Arial"/>
          <w:b/>
          <w:color w:val="000000"/>
          <w:sz w:val="15"/>
          <w:szCs w:val="15"/>
        </w:rPr>
        <w:t>Insured Weather Period</w:t>
      </w:r>
      <w:r w:rsidRPr="000874F6">
        <w:rPr>
          <w:rFonts w:ascii="Arial" w:hAnsi="Arial" w:cs="Arial"/>
          <w:color w:val="000000"/>
          <w:sz w:val="15"/>
          <w:szCs w:val="15"/>
        </w:rPr>
        <w:t xml:space="preserve"> at the </w:t>
      </w:r>
      <w:r w:rsidRPr="000874F6">
        <w:rPr>
          <w:rFonts w:ascii="Arial" w:hAnsi="Arial" w:cs="Arial"/>
          <w:b/>
          <w:color w:val="000000"/>
          <w:sz w:val="15"/>
          <w:szCs w:val="15"/>
        </w:rPr>
        <w:t>Insured Weather Location.</w:t>
      </w:r>
      <w:r w:rsidR="00145D22">
        <w:rPr>
          <w:rFonts w:ascii="Arial" w:hAnsi="Arial" w:cs="Arial"/>
          <w:b/>
          <w:color w:val="000000"/>
          <w:sz w:val="15"/>
          <w:szCs w:val="15"/>
        </w:rPr>
        <w:br/>
      </w:r>
    </w:p>
    <w:p w:rsidR="000874F6" w:rsidRPr="000874F6" w:rsidRDefault="00B7156E" w:rsidP="008561F7">
      <w:pPr>
        <w:spacing w:after="0" w:line="240" w:lineRule="auto"/>
        <w:rPr>
          <w:rFonts w:ascii="Arial" w:hAnsi="Arial" w:cs="Arial"/>
          <w:color w:val="000000"/>
          <w:sz w:val="15"/>
          <w:szCs w:val="15"/>
          <w:u w:val="single"/>
        </w:rPr>
      </w:pPr>
      <w:r>
        <w:rPr>
          <w:rFonts w:ascii="Arial" w:hAnsi="Arial" w:cs="Arial"/>
          <w:i/>
          <w:color w:val="000000"/>
          <w:sz w:val="15"/>
          <w:szCs w:val="15"/>
          <w:u w:val="single"/>
        </w:rPr>
        <w:t>Rain: Non-Consecutive Dry Hours</w:t>
      </w:r>
      <w:r>
        <w:rPr>
          <w:rFonts w:ascii="Arial" w:hAnsi="Arial" w:cs="Arial"/>
          <w:color w:val="000000"/>
          <w:sz w:val="15"/>
          <w:szCs w:val="15"/>
        </w:rPr>
        <w:t xml:space="preserve"> meaning a specified number of insured dry hours which occur within the </w:t>
      </w:r>
      <w:r>
        <w:rPr>
          <w:rFonts w:ascii="Arial" w:hAnsi="Arial" w:cs="Arial"/>
          <w:b/>
          <w:color w:val="000000"/>
          <w:sz w:val="15"/>
          <w:szCs w:val="15"/>
        </w:rPr>
        <w:t>Insured Weather Period</w:t>
      </w:r>
      <w:r>
        <w:rPr>
          <w:rFonts w:ascii="Arial" w:hAnsi="Arial" w:cs="Arial"/>
          <w:color w:val="000000"/>
          <w:sz w:val="15"/>
          <w:szCs w:val="15"/>
        </w:rPr>
        <w:t xml:space="preserve"> at the </w:t>
      </w:r>
      <w:r>
        <w:rPr>
          <w:rFonts w:ascii="Arial" w:hAnsi="Arial" w:cs="Arial"/>
          <w:b/>
          <w:color w:val="000000"/>
          <w:sz w:val="15"/>
          <w:szCs w:val="15"/>
        </w:rPr>
        <w:t>Insured Weather Location.</w:t>
      </w:r>
      <w:r w:rsidR="00060D79">
        <w:rPr>
          <w:rFonts w:ascii="Arial" w:hAnsi="Arial" w:cs="Arial"/>
          <w:color w:val="000000"/>
          <w:sz w:val="15"/>
          <w:szCs w:val="15"/>
        </w:rPr>
        <w:br/>
      </w:r>
    </w:p>
    <w:p w:rsidR="000874F6" w:rsidRPr="000874F6" w:rsidRDefault="00043C2D" w:rsidP="008561F7">
      <w:pPr>
        <w:spacing w:after="0" w:line="240" w:lineRule="auto"/>
        <w:rPr>
          <w:rFonts w:ascii="Arial" w:hAnsi="Arial" w:cs="Arial"/>
          <w:color w:val="000000"/>
          <w:sz w:val="15"/>
          <w:szCs w:val="15"/>
        </w:rPr>
      </w:pPr>
      <w:r w:rsidRPr="00043C2D">
        <w:rPr>
          <w:rFonts w:ascii="Arial" w:hAnsi="Arial" w:cs="Arial"/>
          <w:color w:val="000000"/>
          <w:sz w:val="15"/>
          <w:szCs w:val="15"/>
        </w:rPr>
        <w:t>A dry hour is defined as an hour in which less than a pre-determined quantity of rain falls.</w:t>
      </w:r>
      <w:r w:rsidR="00060D79">
        <w:rPr>
          <w:rFonts w:ascii="Arial" w:hAnsi="Arial" w:cs="Arial"/>
          <w:color w:val="000000"/>
          <w:sz w:val="15"/>
          <w:szCs w:val="15"/>
        </w:rPr>
        <w:br/>
      </w:r>
      <w:r w:rsidR="000874F6" w:rsidRPr="000874F6">
        <w:rPr>
          <w:rFonts w:ascii="Arial" w:hAnsi="Arial" w:cs="Arial"/>
          <w:color w:val="000000"/>
          <w:sz w:val="15"/>
          <w:szCs w:val="15"/>
        </w:rPr>
        <w:t xml:space="preserve"> </w:t>
      </w:r>
    </w:p>
    <w:p w:rsidR="000874F6" w:rsidRPr="000874F6" w:rsidRDefault="000874F6" w:rsidP="008561F7">
      <w:pPr>
        <w:spacing w:after="0" w:line="240" w:lineRule="auto"/>
        <w:rPr>
          <w:rFonts w:ascii="Arial" w:hAnsi="Arial" w:cs="Arial"/>
          <w:color w:val="000000"/>
          <w:sz w:val="15"/>
          <w:szCs w:val="15"/>
          <w:u w:val="single"/>
        </w:rPr>
      </w:pPr>
      <w:r w:rsidRPr="000874F6">
        <w:rPr>
          <w:rFonts w:ascii="Arial" w:hAnsi="Arial" w:cs="Arial"/>
          <w:color w:val="000000"/>
          <w:sz w:val="15"/>
          <w:szCs w:val="15"/>
        </w:rPr>
        <w:t xml:space="preserve">This predetermined quantity is usually 0.01 inches but it can be more if the </w:t>
      </w:r>
      <w:r w:rsidRPr="000874F6">
        <w:rPr>
          <w:rFonts w:ascii="Arial" w:hAnsi="Arial" w:cs="Arial"/>
          <w:b/>
          <w:color w:val="000000"/>
          <w:sz w:val="15"/>
          <w:szCs w:val="15"/>
        </w:rPr>
        <w:t>Insured</w:t>
      </w:r>
      <w:r w:rsidRPr="000874F6">
        <w:rPr>
          <w:rFonts w:ascii="Arial" w:hAnsi="Arial" w:cs="Arial"/>
          <w:color w:val="000000"/>
          <w:sz w:val="15"/>
          <w:szCs w:val="15"/>
        </w:rPr>
        <w:t xml:space="preserve"> so wishes and so </w:t>
      </w:r>
      <w:r w:rsidRPr="000874F6">
        <w:rPr>
          <w:rFonts w:ascii="Arial" w:hAnsi="Arial" w:cs="Arial"/>
          <w:color w:val="000000"/>
          <w:sz w:val="15"/>
          <w:szCs w:val="15"/>
        </w:rPr>
        <w:tab/>
        <w:t>instructs.</w:t>
      </w:r>
    </w:p>
    <w:p w:rsidR="000874F6" w:rsidRPr="000874F6" w:rsidRDefault="000874F6" w:rsidP="008561F7">
      <w:pPr>
        <w:spacing w:after="0" w:line="240" w:lineRule="auto"/>
        <w:rPr>
          <w:rFonts w:ascii="Arial" w:hAnsi="Arial" w:cs="Arial"/>
          <w:color w:val="000000"/>
          <w:sz w:val="15"/>
          <w:szCs w:val="15"/>
          <w:u w:val="single"/>
        </w:rPr>
      </w:pPr>
    </w:p>
    <w:p w:rsidR="000874F6" w:rsidRPr="000874F6" w:rsidRDefault="000874F6" w:rsidP="008561F7">
      <w:pPr>
        <w:spacing w:after="0" w:line="240" w:lineRule="auto"/>
        <w:rPr>
          <w:rFonts w:ascii="Arial" w:hAnsi="Arial" w:cs="Arial"/>
          <w:color w:val="000000"/>
          <w:sz w:val="15"/>
          <w:szCs w:val="15"/>
          <w:u w:val="single"/>
        </w:rPr>
      </w:pPr>
      <w:r w:rsidRPr="000874F6">
        <w:rPr>
          <w:rFonts w:ascii="Arial" w:hAnsi="Arial" w:cs="Arial"/>
          <w:i/>
          <w:color w:val="000000"/>
          <w:sz w:val="15"/>
          <w:szCs w:val="15"/>
          <w:u w:val="single"/>
        </w:rPr>
        <w:t>Rain: Consecutive Dry Hours</w:t>
      </w:r>
      <w:r w:rsidRPr="000874F6">
        <w:rPr>
          <w:rFonts w:ascii="Arial" w:hAnsi="Arial" w:cs="Arial"/>
          <w:color w:val="000000"/>
          <w:sz w:val="15"/>
          <w:szCs w:val="15"/>
        </w:rPr>
        <w:t xml:space="preserve"> meaning a specified number of insured dry hours which pass in consecutive, chronological order within the </w:t>
      </w:r>
      <w:r w:rsidRPr="000874F6">
        <w:rPr>
          <w:rFonts w:ascii="Arial" w:hAnsi="Arial" w:cs="Arial"/>
          <w:b/>
          <w:color w:val="000000"/>
          <w:sz w:val="15"/>
          <w:szCs w:val="15"/>
        </w:rPr>
        <w:t>Insured Weather Period</w:t>
      </w:r>
      <w:r w:rsidRPr="000874F6">
        <w:rPr>
          <w:rFonts w:ascii="Arial" w:hAnsi="Arial" w:cs="Arial"/>
          <w:color w:val="000000"/>
          <w:sz w:val="15"/>
          <w:szCs w:val="15"/>
        </w:rPr>
        <w:t xml:space="preserve"> at the </w:t>
      </w:r>
      <w:r w:rsidRPr="000874F6">
        <w:rPr>
          <w:rFonts w:ascii="Arial" w:hAnsi="Arial" w:cs="Arial"/>
          <w:b/>
          <w:color w:val="000000"/>
          <w:sz w:val="15"/>
          <w:szCs w:val="15"/>
        </w:rPr>
        <w:t>Insured Weather Location.</w:t>
      </w:r>
      <w:r w:rsidRPr="000874F6">
        <w:rPr>
          <w:rFonts w:ascii="Arial" w:hAnsi="Arial" w:cs="Arial"/>
          <w:color w:val="000000"/>
          <w:sz w:val="15"/>
          <w:szCs w:val="15"/>
        </w:rPr>
        <w:t xml:space="preserve"> A dry hour is defined as an hour in which a pre-determined quantity of rain or less falls. This predetermined quantity is usually 0.01 inches but it can be more if the </w:t>
      </w:r>
      <w:r w:rsidRPr="000874F6">
        <w:rPr>
          <w:rFonts w:ascii="Arial" w:hAnsi="Arial" w:cs="Arial"/>
          <w:b/>
          <w:color w:val="000000"/>
          <w:sz w:val="15"/>
          <w:szCs w:val="15"/>
        </w:rPr>
        <w:t>Insured</w:t>
      </w:r>
      <w:r w:rsidRPr="000874F6">
        <w:rPr>
          <w:rFonts w:ascii="Arial" w:hAnsi="Arial" w:cs="Arial"/>
          <w:color w:val="000000"/>
          <w:sz w:val="15"/>
          <w:szCs w:val="15"/>
        </w:rPr>
        <w:t xml:space="preserve"> so wishes and so instructs.</w:t>
      </w:r>
    </w:p>
    <w:p w:rsidR="000874F6" w:rsidRPr="000874F6" w:rsidRDefault="000874F6" w:rsidP="008561F7">
      <w:pPr>
        <w:spacing w:after="0" w:line="240" w:lineRule="auto"/>
        <w:rPr>
          <w:rFonts w:ascii="Arial" w:hAnsi="Arial" w:cs="Arial"/>
          <w:color w:val="000000"/>
          <w:sz w:val="15"/>
          <w:szCs w:val="15"/>
          <w:u w:val="single"/>
        </w:rPr>
      </w:pPr>
    </w:p>
    <w:p w:rsidR="000874F6" w:rsidRPr="000874F6" w:rsidRDefault="000874F6" w:rsidP="008561F7">
      <w:pPr>
        <w:spacing w:after="0" w:line="240" w:lineRule="auto"/>
        <w:rPr>
          <w:rFonts w:ascii="Arial" w:hAnsi="Arial" w:cs="Arial"/>
          <w:color w:val="000000"/>
          <w:sz w:val="15"/>
          <w:szCs w:val="15"/>
        </w:rPr>
      </w:pPr>
      <w:r w:rsidRPr="000874F6">
        <w:rPr>
          <w:rFonts w:ascii="Arial" w:hAnsi="Arial" w:cs="Arial"/>
          <w:i/>
          <w:color w:val="000000"/>
          <w:sz w:val="15"/>
          <w:szCs w:val="15"/>
          <w:u w:val="single"/>
        </w:rPr>
        <w:t>Snow: Incremental Accumulation</w:t>
      </w:r>
      <w:r w:rsidRPr="000874F6">
        <w:rPr>
          <w:rFonts w:ascii="Arial" w:hAnsi="Arial" w:cs="Arial"/>
          <w:color w:val="000000"/>
          <w:sz w:val="15"/>
          <w:szCs w:val="15"/>
        </w:rPr>
        <w:t xml:space="preserve"> meaning the total quantity of snow to fall within the </w:t>
      </w:r>
      <w:r w:rsidR="00502E99">
        <w:rPr>
          <w:rFonts w:ascii="Arial" w:hAnsi="Arial" w:cs="Arial"/>
          <w:b/>
          <w:color w:val="000000"/>
          <w:sz w:val="15"/>
          <w:szCs w:val="15"/>
        </w:rPr>
        <w:t xml:space="preserve">Insured Weather </w:t>
      </w:r>
      <w:r w:rsidRPr="000874F6">
        <w:rPr>
          <w:rFonts w:ascii="Arial" w:hAnsi="Arial" w:cs="Arial"/>
          <w:b/>
          <w:color w:val="000000"/>
          <w:sz w:val="15"/>
          <w:szCs w:val="15"/>
        </w:rPr>
        <w:t>Period</w:t>
      </w:r>
      <w:r w:rsidRPr="000874F6">
        <w:rPr>
          <w:rFonts w:ascii="Arial" w:hAnsi="Arial" w:cs="Arial"/>
          <w:color w:val="000000"/>
          <w:sz w:val="15"/>
          <w:szCs w:val="15"/>
        </w:rPr>
        <w:t xml:space="preserve"> at the </w:t>
      </w:r>
      <w:r w:rsidRPr="000874F6">
        <w:rPr>
          <w:rFonts w:ascii="Arial" w:hAnsi="Arial" w:cs="Arial"/>
          <w:b/>
          <w:color w:val="000000"/>
          <w:sz w:val="15"/>
          <w:szCs w:val="15"/>
        </w:rPr>
        <w:t>Insured Weather Location.</w:t>
      </w:r>
    </w:p>
    <w:p w:rsidR="000874F6" w:rsidRPr="000874F6" w:rsidRDefault="00060D79" w:rsidP="008561F7">
      <w:pPr>
        <w:spacing w:after="0" w:line="240" w:lineRule="auto"/>
        <w:rPr>
          <w:rFonts w:ascii="Arial" w:hAnsi="Arial" w:cs="Arial"/>
          <w:color w:val="000000"/>
          <w:sz w:val="15"/>
          <w:szCs w:val="15"/>
        </w:rPr>
      </w:pPr>
      <w:r>
        <w:rPr>
          <w:rFonts w:ascii="Arial" w:hAnsi="Arial" w:cs="Arial"/>
          <w:color w:val="000000"/>
          <w:sz w:val="15"/>
          <w:szCs w:val="15"/>
        </w:rPr>
        <w:br/>
      </w:r>
      <w:r w:rsidR="000874F6" w:rsidRPr="000874F6">
        <w:rPr>
          <w:rFonts w:ascii="Arial" w:hAnsi="Arial" w:cs="Arial"/>
          <w:i/>
          <w:color w:val="000000"/>
          <w:sz w:val="15"/>
          <w:szCs w:val="15"/>
          <w:u w:val="single"/>
        </w:rPr>
        <w:t>Temperature: Maximum</w:t>
      </w:r>
      <w:r w:rsidR="000874F6" w:rsidRPr="000874F6">
        <w:rPr>
          <w:rFonts w:ascii="Arial" w:hAnsi="Arial" w:cs="Arial"/>
          <w:color w:val="000000"/>
          <w:sz w:val="15"/>
          <w:szCs w:val="15"/>
        </w:rPr>
        <w:t xml:space="preserve"> meaning the maximum temperature recorded within the </w:t>
      </w:r>
      <w:r w:rsidR="000874F6" w:rsidRPr="000874F6">
        <w:rPr>
          <w:rFonts w:ascii="Arial" w:hAnsi="Arial" w:cs="Arial"/>
          <w:b/>
          <w:color w:val="000000"/>
          <w:sz w:val="15"/>
          <w:szCs w:val="15"/>
        </w:rPr>
        <w:t xml:space="preserve">Insured </w:t>
      </w:r>
      <w:r w:rsidR="00502E99">
        <w:rPr>
          <w:rFonts w:ascii="Arial" w:hAnsi="Arial" w:cs="Arial"/>
          <w:b/>
          <w:color w:val="000000"/>
          <w:sz w:val="15"/>
          <w:szCs w:val="15"/>
        </w:rPr>
        <w:t xml:space="preserve">Weather </w:t>
      </w:r>
      <w:r w:rsidR="00502E99" w:rsidRPr="000874F6">
        <w:rPr>
          <w:rFonts w:ascii="Arial" w:hAnsi="Arial" w:cs="Arial"/>
          <w:b/>
          <w:color w:val="000000"/>
          <w:sz w:val="15"/>
          <w:szCs w:val="15"/>
        </w:rPr>
        <w:t>Period</w:t>
      </w:r>
      <w:r w:rsidR="00502E99" w:rsidRPr="000874F6">
        <w:rPr>
          <w:rFonts w:ascii="Arial" w:hAnsi="Arial" w:cs="Arial"/>
          <w:color w:val="000000"/>
          <w:sz w:val="15"/>
          <w:szCs w:val="15"/>
        </w:rPr>
        <w:t xml:space="preserve"> </w:t>
      </w:r>
      <w:r w:rsidR="000874F6" w:rsidRPr="000874F6">
        <w:rPr>
          <w:rFonts w:ascii="Arial" w:hAnsi="Arial" w:cs="Arial"/>
          <w:color w:val="000000"/>
          <w:sz w:val="15"/>
          <w:szCs w:val="15"/>
        </w:rPr>
        <w:t xml:space="preserve">at the </w:t>
      </w:r>
      <w:r w:rsidR="000874F6" w:rsidRPr="000874F6">
        <w:rPr>
          <w:rFonts w:ascii="Arial" w:hAnsi="Arial" w:cs="Arial"/>
          <w:b/>
          <w:color w:val="000000"/>
          <w:sz w:val="15"/>
          <w:szCs w:val="15"/>
        </w:rPr>
        <w:t>Insured Weather Location.</w:t>
      </w:r>
    </w:p>
    <w:p w:rsidR="000874F6" w:rsidRPr="000874F6" w:rsidRDefault="00060D79" w:rsidP="008561F7">
      <w:pPr>
        <w:spacing w:after="0" w:line="240" w:lineRule="auto"/>
        <w:rPr>
          <w:rFonts w:ascii="Arial" w:hAnsi="Arial" w:cs="Arial"/>
          <w:color w:val="000000"/>
          <w:sz w:val="15"/>
          <w:szCs w:val="15"/>
        </w:rPr>
      </w:pPr>
      <w:r>
        <w:rPr>
          <w:rFonts w:ascii="Arial" w:hAnsi="Arial" w:cs="Arial"/>
          <w:color w:val="000000"/>
          <w:sz w:val="15"/>
          <w:szCs w:val="15"/>
        </w:rPr>
        <w:br/>
      </w:r>
      <w:r w:rsidR="000874F6" w:rsidRPr="000874F6">
        <w:rPr>
          <w:rFonts w:ascii="Arial" w:hAnsi="Arial" w:cs="Arial"/>
          <w:i/>
          <w:color w:val="000000"/>
          <w:sz w:val="15"/>
          <w:szCs w:val="15"/>
          <w:u w:val="single"/>
        </w:rPr>
        <w:t>Temperature: Minimum</w:t>
      </w:r>
      <w:r w:rsidR="000874F6" w:rsidRPr="000874F6">
        <w:rPr>
          <w:rFonts w:ascii="Arial" w:hAnsi="Arial" w:cs="Arial"/>
          <w:color w:val="000000"/>
          <w:sz w:val="15"/>
          <w:szCs w:val="15"/>
        </w:rPr>
        <w:t xml:space="preserve"> meaning the minimum temperature recorded within the </w:t>
      </w:r>
      <w:r w:rsidR="000874F6" w:rsidRPr="000874F6">
        <w:rPr>
          <w:rFonts w:ascii="Arial" w:hAnsi="Arial" w:cs="Arial"/>
          <w:b/>
          <w:color w:val="000000"/>
          <w:sz w:val="15"/>
          <w:szCs w:val="15"/>
        </w:rPr>
        <w:t xml:space="preserve">Insured </w:t>
      </w:r>
      <w:r w:rsidR="00502E99">
        <w:rPr>
          <w:rFonts w:ascii="Arial" w:hAnsi="Arial" w:cs="Arial"/>
          <w:b/>
          <w:color w:val="000000"/>
          <w:sz w:val="15"/>
          <w:szCs w:val="15"/>
        </w:rPr>
        <w:t xml:space="preserve">Weather </w:t>
      </w:r>
      <w:r w:rsidR="00502E99" w:rsidRPr="000874F6">
        <w:rPr>
          <w:rFonts w:ascii="Arial" w:hAnsi="Arial" w:cs="Arial"/>
          <w:b/>
          <w:color w:val="000000"/>
          <w:sz w:val="15"/>
          <w:szCs w:val="15"/>
        </w:rPr>
        <w:t>Period</w:t>
      </w:r>
      <w:r w:rsidR="00502E99" w:rsidRPr="000874F6">
        <w:rPr>
          <w:rFonts w:ascii="Arial" w:hAnsi="Arial" w:cs="Arial"/>
          <w:color w:val="000000"/>
          <w:sz w:val="15"/>
          <w:szCs w:val="15"/>
        </w:rPr>
        <w:t xml:space="preserve"> </w:t>
      </w:r>
      <w:r w:rsidR="000874F6" w:rsidRPr="000874F6">
        <w:rPr>
          <w:rFonts w:ascii="Arial" w:hAnsi="Arial" w:cs="Arial"/>
          <w:color w:val="000000"/>
          <w:sz w:val="15"/>
          <w:szCs w:val="15"/>
        </w:rPr>
        <w:t xml:space="preserve">at the </w:t>
      </w:r>
      <w:r w:rsidR="000874F6" w:rsidRPr="000874F6">
        <w:rPr>
          <w:rFonts w:ascii="Arial" w:hAnsi="Arial" w:cs="Arial"/>
          <w:b/>
          <w:color w:val="000000"/>
          <w:sz w:val="15"/>
          <w:szCs w:val="15"/>
        </w:rPr>
        <w:t>Insured Weather Location.</w:t>
      </w:r>
    </w:p>
    <w:p w:rsidR="000874F6" w:rsidRPr="000874F6" w:rsidRDefault="000874F6" w:rsidP="008561F7">
      <w:pPr>
        <w:spacing w:after="0" w:line="240" w:lineRule="auto"/>
        <w:rPr>
          <w:rFonts w:ascii="Arial" w:hAnsi="Arial" w:cs="Arial"/>
          <w:color w:val="000000"/>
          <w:sz w:val="15"/>
          <w:szCs w:val="15"/>
        </w:rPr>
      </w:pPr>
    </w:p>
    <w:p w:rsidR="000874F6" w:rsidRPr="000874F6" w:rsidRDefault="000874F6" w:rsidP="008561F7">
      <w:pPr>
        <w:spacing w:after="0" w:line="240" w:lineRule="auto"/>
        <w:rPr>
          <w:rFonts w:ascii="Arial" w:hAnsi="Arial" w:cs="Arial"/>
          <w:color w:val="000000"/>
          <w:sz w:val="15"/>
          <w:szCs w:val="15"/>
        </w:rPr>
      </w:pPr>
      <w:r w:rsidRPr="000874F6">
        <w:rPr>
          <w:rFonts w:ascii="Arial" w:hAnsi="Arial" w:cs="Arial"/>
          <w:i/>
          <w:color w:val="000000"/>
          <w:sz w:val="15"/>
          <w:szCs w:val="15"/>
          <w:u w:val="single"/>
        </w:rPr>
        <w:t>Wind: Maximum Sustained Excluding Gusts</w:t>
      </w:r>
      <w:r w:rsidRPr="000874F6">
        <w:rPr>
          <w:rFonts w:ascii="Arial" w:hAnsi="Arial" w:cs="Arial"/>
          <w:color w:val="000000"/>
          <w:sz w:val="15"/>
          <w:szCs w:val="15"/>
          <w:u w:val="single"/>
        </w:rPr>
        <w:t xml:space="preserve"> </w:t>
      </w:r>
      <w:r w:rsidRPr="000874F6">
        <w:rPr>
          <w:rFonts w:ascii="Arial" w:hAnsi="Arial" w:cs="Arial"/>
          <w:color w:val="000000"/>
          <w:sz w:val="15"/>
          <w:szCs w:val="15"/>
        </w:rPr>
        <w:t>meaning the maximu</w:t>
      </w:r>
      <w:r w:rsidR="00502E99">
        <w:rPr>
          <w:rFonts w:ascii="Arial" w:hAnsi="Arial" w:cs="Arial"/>
          <w:color w:val="000000"/>
          <w:sz w:val="15"/>
          <w:szCs w:val="15"/>
        </w:rPr>
        <w:t xml:space="preserve">m hourly wind average recorded </w:t>
      </w:r>
      <w:r w:rsidRPr="000874F6">
        <w:rPr>
          <w:rFonts w:ascii="Arial" w:hAnsi="Arial" w:cs="Arial"/>
          <w:color w:val="000000"/>
          <w:sz w:val="15"/>
          <w:szCs w:val="15"/>
        </w:rPr>
        <w:t xml:space="preserve">within the </w:t>
      </w:r>
      <w:r w:rsidRPr="000874F6">
        <w:rPr>
          <w:rFonts w:ascii="Arial" w:hAnsi="Arial" w:cs="Arial"/>
          <w:b/>
          <w:color w:val="000000"/>
          <w:sz w:val="15"/>
          <w:szCs w:val="15"/>
        </w:rPr>
        <w:t>Insured Weather Period</w:t>
      </w:r>
      <w:r w:rsidRPr="000874F6">
        <w:rPr>
          <w:rFonts w:ascii="Arial" w:hAnsi="Arial" w:cs="Arial"/>
          <w:color w:val="000000"/>
          <w:sz w:val="15"/>
          <w:szCs w:val="15"/>
        </w:rPr>
        <w:t xml:space="preserve"> at the </w:t>
      </w:r>
      <w:r w:rsidRPr="000874F6">
        <w:rPr>
          <w:rFonts w:ascii="Arial" w:hAnsi="Arial" w:cs="Arial"/>
          <w:b/>
          <w:color w:val="000000"/>
          <w:sz w:val="15"/>
          <w:szCs w:val="15"/>
        </w:rPr>
        <w:t>Insured Weather Location.</w:t>
      </w:r>
    </w:p>
    <w:p w:rsidR="000874F6" w:rsidRPr="000874F6" w:rsidRDefault="00060D79" w:rsidP="008561F7">
      <w:pPr>
        <w:spacing w:after="0" w:line="240" w:lineRule="auto"/>
        <w:rPr>
          <w:rFonts w:ascii="Arial" w:hAnsi="Arial" w:cs="Arial"/>
          <w:color w:val="000000"/>
          <w:sz w:val="15"/>
          <w:szCs w:val="15"/>
          <w:u w:val="single"/>
        </w:rPr>
      </w:pPr>
      <w:r>
        <w:rPr>
          <w:rFonts w:ascii="Arial" w:hAnsi="Arial" w:cs="Arial"/>
          <w:color w:val="000000"/>
          <w:sz w:val="15"/>
          <w:szCs w:val="15"/>
        </w:rPr>
        <w:br/>
      </w:r>
      <w:r w:rsidR="000874F6" w:rsidRPr="000874F6">
        <w:rPr>
          <w:rFonts w:ascii="Arial" w:hAnsi="Arial" w:cs="Arial"/>
          <w:i/>
          <w:color w:val="000000"/>
          <w:sz w:val="15"/>
          <w:szCs w:val="15"/>
          <w:u w:val="single"/>
        </w:rPr>
        <w:t>Wind: Gusting</w:t>
      </w:r>
      <w:r w:rsidR="000874F6" w:rsidRPr="000874F6">
        <w:rPr>
          <w:rFonts w:ascii="Arial" w:hAnsi="Arial" w:cs="Arial"/>
          <w:color w:val="000000"/>
          <w:sz w:val="15"/>
          <w:szCs w:val="15"/>
        </w:rPr>
        <w:t xml:space="preserve"> meaning the maximum instantaneous wind gust recorded within the </w:t>
      </w:r>
      <w:r w:rsidR="000874F6" w:rsidRPr="000874F6">
        <w:rPr>
          <w:rFonts w:ascii="Arial" w:hAnsi="Arial" w:cs="Arial"/>
          <w:b/>
          <w:color w:val="000000"/>
          <w:sz w:val="15"/>
          <w:szCs w:val="15"/>
        </w:rPr>
        <w:t xml:space="preserve">Insured </w:t>
      </w:r>
      <w:r w:rsidR="00502E99">
        <w:rPr>
          <w:rFonts w:ascii="Arial" w:hAnsi="Arial" w:cs="Arial"/>
          <w:b/>
          <w:color w:val="000000"/>
          <w:sz w:val="15"/>
          <w:szCs w:val="15"/>
        </w:rPr>
        <w:t xml:space="preserve">Weather </w:t>
      </w:r>
      <w:r w:rsidR="00502E99" w:rsidRPr="000874F6">
        <w:rPr>
          <w:rFonts w:ascii="Arial" w:hAnsi="Arial" w:cs="Arial"/>
          <w:b/>
          <w:color w:val="000000"/>
          <w:sz w:val="15"/>
          <w:szCs w:val="15"/>
        </w:rPr>
        <w:t>Period</w:t>
      </w:r>
      <w:r w:rsidR="00502E99" w:rsidRPr="000874F6">
        <w:rPr>
          <w:rFonts w:ascii="Arial" w:hAnsi="Arial" w:cs="Arial"/>
          <w:color w:val="000000"/>
          <w:sz w:val="15"/>
          <w:szCs w:val="15"/>
        </w:rPr>
        <w:t xml:space="preserve"> </w:t>
      </w:r>
      <w:r w:rsidR="000874F6" w:rsidRPr="000874F6">
        <w:rPr>
          <w:rFonts w:ascii="Arial" w:hAnsi="Arial" w:cs="Arial"/>
          <w:color w:val="000000"/>
          <w:sz w:val="15"/>
          <w:szCs w:val="15"/>
        </w:rPr>
        <w:t xml:space="preserve">at the </w:t>
      </w:r>
      <w:r w:rsidR="000874F6" w:rsidRPr="000874F6">
        <w:rPr>
          <w:rFonts w:ascii="Arial" w:hAnsi="Arial" w:cs="Arial"/>
          <w:b/>
          <w:color w:val="000000"/>
          <w:sz w:val="15"/>
          <w:szCs w:val="15"/>
        </w:rPr>
        <w:t>Insured Weather Location.</w:t>
      </w:r>
    </w:p>
    <w:p w:rsidR="00060D79" w:rsidRDefault="00060D79" w:rsidP="008561F7">
      <w:pPr>
        <w:spacing w:after="0" w:line="240" w:lineRule="auto"/>
        <w:rPr>
          <w:rFonts w:ascii="Arial" w:hAnsi="Arial" w:cs="Arial"/>
          <w:color w:val="000000"/>
          <w:sz w:val="15"/>
          <w:szCs w:val="15"/>
          <w:lang w:val="en-US"/>
        </w:rPr>
      </w:pPr>
    </w:p>
    <w:p w:rsidR="000874F6" w:rsidRPr="00060D79" w:rsidRDefault="000874F6" w:rsidP="008561F7">
      <w:pPr>
        <w:pStyle w:val="ListParagraph"/>
        <w:numPr>
          <w:ilvl w:val="0"/>
          <w:numId w:val="38"/>
        </w:numPr>
        <w:ind w:left="284" w:hanging="284"/>
        <w:jc w:val="left"/>
        <w:rPr>
          <w:rFonts w:cs="Arial"/>
          <w:b/>
          <w:color w:val="000000"/>
          <w:sz w:val="15"/>
          <w:szCs w:val="15"/>
          <w:lang w:val="en-US"/>
        </w:rPr>
      </w:pPr>
      <w:r w:rsidRPr="00060D79">
        <w:rPr>
          <w:rFonts w:cs="Arial"/>
          <w:b/>
          <w:color w:val="000000"/>
          <w:sz w:val="15"/>
          <w:szCs w:val="15"/>
          <w:lang w:val="en-US"/>
        </w:rPr>
        <w:t>Insured Weather Period(s)</w:t>
      </w:r>
      <w:r w:rsidRPr="00060D79">
        <w:rPr>
          <w:rFonts w:cs="Arial"/>
          <w:color w:val="000000"/>
          <w:sz w:val="15"/>
          <w:szCs w:val="15"/>
          <w:lang w:val="en-US"/>
        </w:rPr>
        <w:t xml:space="preserve"> means the specific date(s) and/ or time(s) as defined in the </w:t>
      </w:r>
      <w:r w:rsidRPr="00060D79">
        <w:rPr>
          <w:rFonts w:cs="Arial"/>
          <w:b/>
          <w:color w:val="000000"/>
          <w:sz w:val="15"/>
          <w:szCs w:val="15"/>
          <w:lang w:val="en-US"/>
        </w:rPr>
        <w:t>Schedule</w:t>
      </w:r>
      <w:r w:rsidRPr="00060D79">
        <w:rPr>
          <w:rFonts w:cs="Arial"/>
          <w:color w:val="000000"/>
          <w:sz w:val="15"/>
          <w:szCs w:val="15"/>
          <w:lang w:val="en-US"/>
        </w:rPr>
        <w:t xml:space="preserve"> when the </w:t>
      </w:r>
      <w:r w:rsidRPr="00060D79">
        <w:rPr>
          <w:rFonts w:cs="Arial"/>
          <w:b/>
          <w:color w:val="000000"/>
          <w:sz w:val="15"/>
          <w:szCs w:val="15"/>
          <w:lang w:val="en-US"/>
        </w:rPr>
        <w:t>Insured Weather Peril</w:t>
      </w:r>
      <w:r w:rsidRPr="00060D79">
        <w:rPr>
          <w:rFonts w:cs="Arial"/>
          <w:color w:val="000000"/>
          <w:sz w:val="15"/>
          <w:szCs w:val="15"/>
          <w:lang w:val="en-US"/>
        </w:rPr>
        <w:t xml:space="preserve"> must occur at the </w:t>
      </w:r>
      <w:r w:rsidRPr="00060D79">
        <w:rPr>
          <w:rFonts w:cs="Arial"/>
          <w:b/>
          <w:color w:val="000000"/>
          <w:sz w:val="15"/>
          <w:szCs w:val="15"/>
          <w:lang w:val="en-US"/>
        </w:rPr>
        <w:t>Insured Weather Location.</w:t>
      </w:r>
    </w:p>
    <w:p w:rsidR="000874F6" w:rsidRPr="000874F6" w:rsidRDefault="000874F6" w:rsidP="008561F7">
      <w:pPr>
        <w:spacing w:after="0" w:line="240" w:lineRule="auto"/>
        <w:rPr>
          <w:rFonts w:ascii="Arial" w:hAnsi="Arial" w:cs="Arial"/>
          <w:b/>
          <w:color w:val="000000"/>
          <w:sz w:val="15"/>
          <w:szCs w:val="15"/>
          <w:lang w:val="en-US"/>
        </w:rPr>
      </w:pPr>
    </w:p>
    <w:p w:rsidR="000874F6" w:rsidRDefault="000874F6" w:rsidP="008561F7">
      <w:pPr>
        <w:spacing w:after="0" w:line="240" w:lineRule="auto"/>
        <w:rPr>
          <w:rFonts w:ascii="Arial" w:hAnsi="Arial" w:cs="Arial"/>
          <w:color w:val="000000"/>
          <w:sz w:val="15"/>
          <w:szCs w:val="15"/>
          <w:lang w:val="en-US"/>
        </w:rPr>
      </w:pPr>
      <w:r w:rsidRPr="000874F6">
        <w:rPr>
          <w:rFonts w:ascii="Arial" w:hAnsi="Arial" w:cs="Arial"/>
          <w:color w:val="000000"/>
          <w:sz w:val="15"/>
          <w:szCs w:val="15"/>
          <w:lang w:val="en-US"/>
        </w:rPr>
        <w:t xml:space="preserve">Where hours are specified in the </w:t>
      </w:r>
      <w:r w:rsidRPr="000874F6">
        <w:rPr>
          <w:rFonts w:ascii="Arial" w:hAnsi="Arial" w:cs="Arial"/>
          <w:b/>
          <w:color w:val="000000"/>
          <w:sz w:val="15"/>
          <w:szCs w:val="15"/>
          <w:lang w:val="en-US"/>
        </w:rPr>
        <w:t>Insured Weather Period</w:t>
      </w:r>
      <w:r w:rsidRPr="000874F6">
        <w:rPr>
          <w:rFonts w:ascii="Arial" w:hAnsi="Arial" w:cs="Arial"/>
          <w:color w:val="000000"/>
          <w:sz w:val="15"/>
          <w:szCs w:val="15"/>
          <w:lang w:val="en-US"/>
        </w:rPr>
        <w:t xml:space="preserve"> in the </w:t>
      </w:r>
      <w:r w:rsidRPr="000874F6">
        <w:rPr>
          <w:rFonts w:ascii="Arial" w:hAnsi="Arial" w:cs="Arial"/>
          <w:b/>
          <w:color w:val="000000"/>
          <w:sz w:val="15"/>
          <w:szCs w:val="15"/>
          <w:lang w:val="en-US"/>
        </w:rPr>
        <w:t>Schedule</w:t>
      </w:r>
      <w:r w:rsidRPr="000874F6">
        <w:rPr>
          <w:rFonts w:ascii="Arial" w:hAnsi="Arial" w:cs="Arial"/>
          <w:color w:val="000000"/>
          <w:sz w:val="15"/>
          <w:szCs w:val="15"/>
          <w:lang w:val="en-US"/>
        </w:rPr>
        <w:t xml:space="preserve"> it refers to the Standard Time of the day at the </w:t>
      </w:r>
      <w:r w:rsidRPr="000874F6">
        <w:rPr>
          <w:rFonts w:ascii="Arial" w:hAnsi="Arial" w:cs="Arial"/>
          <w:b/>
          <w:color w:val="000000"/>
          <w:sz w:val="15"/>
          <w:szCs w:val="15"/>
          <w:lang w:val="en-US"/>
        </w:rPr>
        <w:t>Insured Weather Location</w:t>
      </w:r>
      <w:r w:rsidRPr="000874F6">
        <w:rPr>
          <w:rFonts w:ascii="Arial" w:hAnsi="Arial" w:cs="Arial"/>
          <w:color w:val="000000"/>
          <w:sz w:val="15"/>
          <w:szCs w:val="15"/>
          <w:lang w:val="en-US"/>
        </w:rPr>
        <w:t xml:space="preserve">. Where Daylight Saving Time is in use, Standard Time shall mean Daylight Saving Time. </w:t>
      </w:r>
    </w:p>
    <w:p w:rsidR="001C5A51" w:rsidRDefault="001C5A51" w:rsidP="008561F7">
      <w:pPr>
        <w:spacing w:after="0" w:line="240" w:lineRule="auto"/>
        <w:rPr>
          <w:rFonts w:ascii="Arial" w:hAnsi="Arial" w:cs="Arial"/>
          <w:color w:val="000000"/>
          <w:sz w:val="15"/>
          <w:szCs w:val="15"/>
          <w:lang w:val="en-US"/>
        </w:rPr>
      </w:pPr>
    </w:p>
    <w:p w:rsidR="001C5A51" w:rsidRDefault="001C5A51" w:rsidP="008561F7">
      <w:pPr>
        <w:spacing w:after="0" w:line="240" w:lineRule="auto"/>
        <w:rPr>
          <w:rFonts w:ascii="Arial" w:hAnsi="Arial" w:cs="Arial"/>
          <w:color w:val="000000"/>
          <w:sz w:val="15"/>
          <w:szCs w:val="15"/>
          <w:lang w:val="en-US"/>
        </w:rPr>
      </w:pPr>
      <w:r w:rsidRPr="001C5A51">
        <w:rPr>
          <w:rFonts w:ascii="Arial" w:hAnsi="Arial" w:cs="Arial"/>
          <w:color w:val="000000"/>
          <w:sz w:val="15"/>
          <w:szCs w:val="15"/>
          <w:lang w:val="en-US"/>
        </w:rPr>
        <w:t>An hour is defined as a period 60 minutes starting specifically on the hour e.g. 07:00 or 08:00 or 09:00 and finishing on the hour e.g. 08:00, 09:00 or 10:00. For the avoidance of doubt, 07:10 to 08:10 would not be considered an hour under this policy.</w:t>
      </w:r>
    </w:p>
    <w:p w:rsidR="005835EE" w:rsidRPr="000874F6" w:rsidRDefault="005835EE" w:rsidP="008561F7">
      <w:pPr>
        <w:spacing w:after="0" w:line="240" w:lineRule="auto"/>
        <w:rPr>
          <w:rFonts w:ascii="Arial" w:hAnsi="Arial" w:cs="Arial"/>
          <w:color w:val="000000"/>
          <w:sz w:val="15"/>
          <w:szCs w:val="15"/>
          <w:lang w:val="en-US"/>
        </w:rPr>
      </w:pPr>
    </w:p>
    <w:p w:rsidR="00060D79" w:rsidRDefault="000874F6" w:rsidP="008561F7">
      <w:pPr>
        <w:pStyle w:val="ListParagraph"/>
        <w:numPr>
          <w:ilvl w:val="0"/>
          <w:numId w:val="38"/>
        </w:numPr>
        <w:ind w:left="426" w:hanging="426"/>
        <w:jc w:val="left"/>
        <w:rPr>
          <w:rFonts w:cs="Arial"/>
          <w:color w:val="000000"/>
          <w:sz w:val="15"/>
          <w:szCs w:val="15"/>
        </w:rPr>
      </w:pPr>
      <w:r w:rsidRPr="00060D79">
        <w:rPr>
          <w:rFonts w:cs="Arial"/>
          <w:b/>
          <w:color w:val="000000"/>
          <w:sz w:val="15"/>
          <w:szCs w:val="15"/>
        </w:rPr>
        <w:t>Proposal Form</w:t>
      </w:r>
      <w:r w:rsidRPr="00060D79">
        <w:rPr>
          <w:rFonts w:cs="Arial"/>
          <w:color w:val="000000"/>
          <w:sz w:val="15"/>
          <w:szCs w:val="15"/>
        </w:rPr>
        <w:t xml:space="preserve"> means a form filled out by </w:t>
      </w:r>
      <w:r w:rsidRPr="00060D79">
        <w:rPr>
          <w:rFonts w:cs="Arial"/>
          <w:b/>
          <w:color w:val="000000"/>
          <w:sz w:val="15"/>
          <w:szCs w:val="15"/>
        </w:rPr>
        <w:t>you</w:t>
      </w:r>
      <w:r w:rsidRPr="00060D79">
        <w:rPr>
          <w:rFonts w:cs="Arial"/>
          <w:color w:val="000000"/>
          <w:sz w:val="15"/>
          <w:szCs w:val="15"/>
        </w:rPr>
        <w:t xml:space="preserve"> when applying for insurance or correspondence submitted by </w:t>
      </w:r>
      <w:proofErr w:type="gramStart"/>
      <w:r w:rsidRPr="00060D79">
        <w:rPr>
          <w:rFonts w:cs="Arial"/>
          <w:b/>
          <w:color w:val="000000"/>
          <w:sz w:val="15"/>
          <w:szCs w:val="15"/>
        </w:rPr>
        <w:t>You</w:t>
      </w:r>
      <w:proofErr w:type="gramEnd"/>
      <w:r w:rsidRPr="00060D79">
        <w:rPr>
          <w:rFonts w:cs="Arial"/>
          <w:color w:val="000000"/>
          <w:sz w:val="15"/>
          <w:szCs w:val="15"/>
        </w:rPr>
        <w:t xml:space="preserve"> to </w:t>
      </w:r>
      <w:r w:rsidRPr="00060D79">
        <w:rPr>
          <w:rFonts w:cs="Arial"/>
          <w:b/>
          <w:color w:val="000000"/>
          <w:sz w:val="15"/>
          <w:szCs w:val="15"/>
        </w:rPr>
        <w:t>us</w:t>
      </w:r>
      <w:r w:rsidRPr="00060D79">
        <w:rPr>
          <w:rFonts w:cs="Arial"/>
          <w:color w:val="000000"/>
          <w:sz w:val="15"/>
          <w:szCs w:val="15"/>
        </w:rPr>
        <w:t xml:space="preserve"> in place of the </w:t>
      </w:r>
      <w:r w:rsidRPr="00060D79">
        <w:rPr>
          <w:rFonts w:cs="Arial"/>
          <w:b/>
          <w:color w:val="000000"/>
          <w:sz w:val="15"/>
          <w:szCs w:val="15"/>
        </w:rPr>
        <w:t>Proposal Form</w:t>
      </w:r>
      <w:r w:rsidRPr="00060D79">
        <w:rPr>
          <w:rFonts w:cs="Arial"/>
          <w:color w:val="000000"/>
          <w:sz w:val="15"/>
          <w:szCs w:val="15"/>
        </w:rPr>
        <w:t xml:space="preserve">. The Weather Insurance </w:t>
      </w:r>
      <w:r w:rsidRPr="00060D79">
        <w:rPr>
          <w:rFonts w:cs="Arial"/>
          <w:b/>
          <w:color w:val="000000"/>
          <w:sz w:val="15"/>
          <w:szCs w:val="15"/>
        </w:rPr>
        <w:t>Proposal Form</w:t>
      </w:r>
      <w:r w:rsidRPr="00060D79">
        <w:rPr>
          <w:rFonts w:cs="Arial"/>
          <w:color w:val="000000"/>
          <w:sz w:val="15"/>
          <w:szCs w:val="15"/>
        </w:rPr>
        <w:t xml:space="preserve"> is available from </w:t>
      </w:r>
      <w:r w:rsidRPr="00060D79">
        <w:rPr>
          <w:rFonts w:cs="Arial"/>
          <w:b/>
          <w:color w:val="000000"/>
          <w:sz w:val="15"/>
          <w:szCs w:val="15"/>
        </w:rPr>
        <w:t xml:space="preserve">your </w:t>
      </w:r>
      <w:r w:rsidRPr="00060D79">
        <w:rPr>
          <w:rFonts w:cs="Arial"/>
          <w:b/>
          <w:color w:val="000000"/>
          <w:sz w:val="15"/>
          <w:szCs w:val="15"/>
        </w:rPr>
        <w:t>broker.</w:t>
      </w:r>
      <w:r w:rsidRPr="00060D79">
        <w:rPr>
          <w:rFonts w:cs="Arial"/>
          <w:color w:val="000000"/>
          <w:sz w:val="15"/>
          <w:szCs w:val="15"/>
        </w:rPr>
        <w:t xml:space="preserve"> </w:t>
      </w:r>
      <w:r w:rsidR="008561F7">
        <w:rPr>
          <w:rFonts w:cs="Arial"/>
          <w:color w:val="000000"/>
          <w:sz w:val="15"/>
          <w:szCs w:val="15"/>
        </w:rPr>
        <w:br/>
      </w:r>
    </w:p>
    <w:p w:rsidR="00060D79" w:rsidRPr="00060D79" w:rsidRDefault="000874F6" w:rsidP="008561F7">
      <w:pPr>
        <w:pStyle w:val="ListParagraph"/>
        <w:numPr>
          <w:ilvl w:val="0"/>
          <w:numId w:val="38"/>
        </w:numPr>
        <w:ind w:left="426" w:hanging="426"/>
        <w:jc w:val="left"/>
        <w:rPr>
          <w:rFonts w:cs="Arial"/>
          <w:color w:val="000000"/>
          <w:sz w:val="15"/>
          <w:szCs w:val="15"/>
        </w:rPr>
      </w:pPr>
      <w:r w:rsidRPr="00060D79">
        <w:rPr>
          <w:rFonts w:cs="Arial"/>
          <w:b/>
          <w:color w:val="000000"/>
          <w:sz w:val="15"/>
          <w:szCs w:val="15"/>
          <w:lang w:val="en-US"/>
        </w:rPr>
        <w:t>Schedule</w:t>
      </w:r>
      <w:r w:rsidRPr="00060D79">
        <w:rPr>
          <w:rFonts w:cs="Arial"/>
          <w:color w:val="000000"/>
          <w:sz w:val="15"/>
          <w:szCs w:val="15"/>
          <w:lang w:val="en-US"/>
        </w:rPr>
        <w:t xml:space="preserve"> means the document which gives details of the cover and the </w:t>
      </w:r>
      <w:r w:rsidRPr="00060D79">
        <w:rPr>
          <w:rFonts w:cs="Arial"/>
          <w:b/>
          <w:color w:val="000000"/>
          <w:sz w:val="15"/>
          <w:szCs w:val="15"/>
          <w:lang w:val="en-US"/>
        </w:rPr>
        <w:t>sum insured</w:t>
      </w:r>
      <w:r w:rsidRPr="00060D79">
        <w:rPr>
          <w:rFonts w:cs="Arial"/>
          <w:color w:val="000000"/>
          <w:sz w:val="15"/>
          <w:szCs w:val="15"/>
          <w:lang w:val="en-US"/>
        </w:rPr>
        <w:t xml:space="preserve"> which </w:t>
      </w:r>
      <w:r w:rsidRPr="00060D79">
        <w:rPr>
          <w:rFonts w:cs="Arial"/>
          <w:b/>
          <w:color w:val="000000"/>
          <w:sz w:val="15"/>
          <w:szCs w:val="15"/>
          <w:lang w:val="en-US"/>
        </w:rPr>
        <w:t>you</w:t>
      </w:r>
      <w:r w:rsidRPr="00060D79">
        <w:rPr>
          <w:rFonts w:cs="Arial"/>
          <w:color w:val="000000"/>
          <w:sz w:val="15"/>
          <w:szCs w:val="15"/>
          <w:lang w:val="en-US"/>
        </w:rPr>
        <w:t xml:space="preserve"> have chosen.</w:t>
      </w:r>
      <w:r w:rsidR="008561F7">
        <w:rPr>
          <w:rFonts w:cs="Arial"/>
          <w:color w:val="000000"/>
          <w:sz w:val="15"/>
          <w:szCs w:val="15"/>
          <w:lang w:val="en-US"/>
        </w:rPr>
        <w:br/>
      </w:r>
    </w:p>
    <w:p w:rsidR="00060D79" w:rsidRPr="00060D79" w:rsidRDefault="000874F6" w:rsidP="008561F7">
      <w:pPr>
        <w:pStyle w:val="ListParagraph"/>
        <w:numPr>
          <w:ilvl w:val="0"/>
          <w:numId w:val="38"/>
        </w:numPr>
        <w:ind w:left="426" w:hanging="426"/>
        <w:jc w:val="left"/>
        <w:rPr>
          <w:rFonts w:cs="Arial"/>
          <w:color w:val="000000"/>
          <w:sz w:val="15"/>
          <w:szCs w:val="15"/>
        </w:rPr>
      </w:pPr>
      <w:r w:rsidRPr="00060D79">
        <w:rPr>
          <w:rFonts w:cs="Arial"/>
          <w:b/>
          <w:color w:val="000000"/>
          <w:sz w:val="15"/>
          <w:szCs w:val="15"/>
          <w:lang w:val="en-US"/>
        </w:rPr>
        <w:t>Sum insured</w:t>
      </w:r>
      <w:r w:rsidRPr="00060D79">
        <w:rPr>
          <w:rFonts w:cs="Arial"/>
          <w:color w:val="000000"/>
          <w:sz w:val="15"/>
          <w:szCs w:val="15"/>
          <w:lang w:val="en-US"/>
        </w:rPr>
        <w:t xml:space="preserve"> means the </w:t>
      </w:r>
      <w:r w:rsidRPr="00060D79">
        <w:rPr>
          <w:rFonts w:cs="Arial"/>
          <w:b/>
          <w:color w:val="000000"/>
          <w:sz w:val="15"/>
          <w:szCs w:val="15"/>
          <w:lang w:val="en-US"/>
        </w:rPr>
        <w:t>amount</w:t>
      </w:r>
      <w:r w:rsidRPr="00060D79">
        <w:rPr>
          <w:rFonts w:cs="Arial"/>
          <w:color w:val="000000"/>
          <w:sz w:val="15"/>
          <w:szCs w:val="15"/>
          <w:lang w:val="en-US"/>
        </w:rPr>
        <w:t xml:space="preserve"> as stated in the policy </w:t>
      </w:r>
      <w:r w:rsidRPr="00060D79">
        <w:rPr>
          <w:rFonts w:cs="Arial"/>
          <w:b/>
          <w:color w:val="000000"/>
          <w:sz w:val="15"/>
          <w:szCs w:val="15"/>
          <w:lang w:val="en-US"/>
        </w:rPr>
        <w:t>Schedule.</w:t>
      </w:r>
      <w:r w:rsidR="008561F7">
        <w:rPr>
          <w:rFonts w:cs="Arial"/>
          <w:b/>
          <w:color w:val="000000"/>
          <w:sz w:val="15"/>
          <w:szCs w:val="15"/>
          <w:lang w:val="en-US"/>
        </w:rPr>
        <w:br/>
      </w:r>
    </w:p>
    <w:p w:rsidR="00060D79" w:rsidRPr="00060D79" w:rsidRDefault="000874F6" w:rsidP="008561F7">
      <w:pPr>
        <w:pStyle w:val="ListParagraph"/>
        <w:numPr>
          <w:ilvl w:val="0"/>
          <w:numId w:val="38"/>
        </w:numPr>
        <w:ind w:left="426" w:hanging="426"/>
        <w:jc w:val="left"/>
        <w:rPr>
          <w:rFonts w:cs="Arial"/>
          <w:color w:val="000000"/>
          <w:sz w:val="15"/>
          <w:szCs w:val="15"/>
        </w:rPr>
      </w:pPr>
      <w:r w:rsidRPr="00060D79">
        <w:rPr>
          <w:rFonts w:cs="Arial"/>
          <w:b/>
          <w:color w:val="000000"/>
          <w:sz w:val="15"/>
          <w:szCs w:val="15"/>
          <w:lang w:val="en-US"/>
        </w:rPr>
        <w:t xml:space="preserve">Verified Loss </w:t>
      </w:r>
      <w:r w:rsidRPr="00060D79">
        <w:rPr>
          <w:rFonts w:cs="Arial"/>
          <w:color w:val="000000"/>
          <w:sz w:val="15"/>
          <w:szCs w:val="15"/>
          <w:lang w:val="en-US"/>
        </w:rPr>
        <w:t xml:space="preserve">means a claim under this policy which has been verified by a </w:t>
      </w:r>
      <w:r w:rsidRPr="00060D79">
        <w:rPr>
          <w:rFonts w:cs="Arial"/>
          <w:b/>
          <w:color w:val="000000"/>
          <w:sz w:val="15"/>
          <w:szCs w:val="15"/>
        </w:rPr>
        <w:t>Weather Analytics LLC</w:t>
      </w:r>
      <w:r w:rsidRPr="00060D79">
        <w:rPr>
          <w:rFonts w:cs="Arial"/>
          <w:color w:val="000000"/>
          <w:sz w:val="15"/>
          <w:szCs w:val="15"/>
        </w:rPr>
        <w:t xml:space="preserve"> </w:t>
      </w:r>
      <w:r w:rsidRPr="00060D79">
        <w:rPr>
          <w:rFonts w:cs="Arial"/>
          <w:b/>
          <w:color w:val="000000"/>
          <w:sz w:val="15"/>
          <w:szCs w:val="15"/>
        </w:rPr>
        <w:t>WDPS Report.</w:t>
      </w:r>
      <w:r w:rsidR="008561F7">
        <w:rPr>
          <w:rFonts w:cs="Arial"/>
          <w:b/>
          <w:color w:val="000000"/>
          <w:sz w:val="15"/>
          <w:szCs w:val="15"/>
        </w:rPr>
        <w:br/>
      </w:r>
    </w:p>
    <w:p w:rsidR="00060D79" w:rsidRDefault="000874F6" w:rsidP="008561F7">
      <w:pPr>
        <w:pStyle w:val="ListParagraph"/>
        <w:numPr>
          <w:ilvl w:val="0"/>
          <w:numId w:val="38"/>
        </w:numPr>
        <w:ind w:left="426" w:hanging="426"/>
        <w:jc w:val="left"/>
        <w:rPr>
          <w:rFonts w:cs="Arial"/>
          <w:color w:val="000000"/>
          <w:sz w:val="15"/>
          <w:szCs w:val="15"/>
        </w:rPr>
      </w:pPr>
      <w:r w:rsidRPr="00060D79">
        <w:rPr>
          <w:rFonts w:cs="Arial"/>
          <w:b/>
          <w:color w:val="000000"/>
          <w:sz w:val="15"/>
          <w:szCs w:val="15"/>
        </w:rPr>
        <w:t xml:space="preserve">Weather Analytics LLC </w:t>
      </w:r>
      <w:r w:rsidRPr="00060D79">
        <w:rPr>
          <w:rFonts w:cs="Arial"/>
          <w:color w:val="000000"/>
          <w:sz w:val="15"/>
          <w:szCs w:val="15"/>
        </w:rPr>
        <w:t xml:space="preserve">are an independent company who provide access to historical and real-time global hourly data for more than 500 weather variables and indices across every country and every ocean worldwide. See </w:t>
      </w:r>
      <w:hyperlink r:id="rId12" w:history="1">
        <w:r w:rsidRPr="00060D79">
          <w:rPr>
            <w:rStyle w:val="Hyperlink"/>
            <w:rFonts w:cs="Arial"/>
            <w:sz w:val="15"/>
            <w:szCs w:val="15"/>
          </w:rPr>
          <w:t>http://www.weatheranalytics.com/</w:t>
        </w:r>
      </w:hyperlink>
      <w:r w:rsidRPr="00060D79">
        <w:rPr>
          <w:rFonts w:cs="Arial"/>
          <w:color w:val="000000"/>
          <w:sz w:val="15"/>
          <w:szCs w:val="15"/>
        </w:rPr>
        <w:t>.</w:t>
      </w:r>
    </w:p>
    <w:p w:rsidR="00060D79" w:rsidRPr="00060D79" w:rsidRDefault="000874F6" w:rsidP="008561F7">
      <w:pPr>
        <w:pStyle w:val="ListParagraph"/>
        <w:numPr>
          <w:ilvl w:val="0"/>
          <w:numId w:val="38"/>
        </w:numPr>
        <w:ind w:left="426" w:hanging="426"/>
        <w:jc w:val="left"/>
        <w:rPr>
          <w:rFonts w:cs="Arial"/>
          <w:color w:val="000000"/>
          <w:sz w:val="15"/>
          <w:szCs w:val="15"/>
        </w:rPr>
      </w:pPr>
      <w:r w:rsidRPr="00060D79">
        <w:rPr>
          <w:rFonts w:cs="Arial"/>
          <w:b/>
          <w:color w:val="000000"/>
          <w:sz w:val="15"/>
          <w:szCs w:val="15"/>
          <w:lang w:val="en-US"/>
        </w:rPr>
        <w:t>Weather Event</w:t>
      </w:r>
      <w:r w:rsidRPr="00060D79">
        <w:rPr>
          <w:rFonts w:cs="Arial"/>
          <w:color w:val="000000"/>
          <w:sz w:val="15"/>
          <w:szCs w:val="15"/>
          <w:lang w:val="en-US"/>
        </w:rPr>
        <w:t xml:space="preserve"> means the weather at the </w:t>
      </w:r>
      <w:r w:rsidRPr="00060D79">
        <w:rPr>
          <w:rFonts w:cs="Arial"/>
          <w:b/>
          <w:color w:val="000000"/>
          <w:sz w:val="15"/>
          <w:szCs w:val="15"/>
          <w:lang w:val="en-US"/>
        </w:rPr>
        <w:t>Insured Event</w:t>
      </w:r>
      <w:r w:rsidRPr="00060D79">
        <w:rPr>
          <w:rFonts w:cs="Arial"/>
          <w:color w:val="000000"/>
          <w:sz w:val="15"/>
          <w:szCs w:val="15"/>
          <w:lang w:val="en-US"/>
        </w:rPr>
        <w:t>.</w:t>
      </w:r>
      <w:r w:rsidR="008561F7">
        <w:rPr>
          <w:rFonts w:cs="Arial"/>
          <w:color w:val="000000"/>
          <w:sz w:val="15"/>
          <w:szCs w:val="15"/>
          <w:lang w:val="en-US"/>
        </w:rPr>
        <w:br/>
      </w:r>
    </w:p>
    <w:p w:rsidR="00060D79" w:rsidRDefault="000874F6" w:rsidP="008561F7">
      <w:pPr>
        <w:pStyle w:val="ListParagraph"/>
        <w:numPr>
          <w:ilvl w:val="0"/>
          <w:numId w:val="38"/>
        </w:numPr>
        <w:ind w:left="426" w:hanging="426"/>
        <w:jc w:val="left"/>
        <w:rPr>
          <w:rFonts w:cs="Arial"/>
          <w:color w:val="000000"/>
          <w:sz w:val="15"/>
          <w:szCs w:val="15"/>
        </w:rPr>
      </w:pPr>
      <w:r w:rsidRPr="00060D79">
        <w:rPr>
          <w:rFonts w:cs="Arial"/>
          <w:b/>
          <w:color w:val="000000"/>
          <w:sz w:val="15"/>
          <w:szCs w:val="15"/>
        </w:rPr>
        <w:t>WDPS Report</w:t>
      </w:r>
      <w:r w:rsidRPr="00060D79">
        <w:rPr>
          <w:rFonts w:cs="Arial"/>
          <w:color w:val="000000"/>
          <w:sz w:val="15"/>
          <w:szCs w:val="15"/>
        </w:rPr>
        <w:t xml:space="preserve"> is a report produced by </w:t>
      </w:r>
      <w:r w:rsidRPr="00060D79">
        <w:rPr>
          <w:rFonts w:cs="Arial"/>
          <w:b/>
          <w:color w:val="000000"/>
          <w:sz w:val="15"/>
          <w:szCs w:val="15"/>
        </w:rPr>
        <w:t>Weather Analytics LLC</w:t>
      </w:r>
      <w:r w:rsidRPr="00060D79">
        <w:rPr>
          <w:rFonts w:cs="Arial"/>
          <w:color w:val="000000"/>
          <w:sz w:val="15"/>
          <w:szCs w:val="15"/>
        </w:rPr>
        <w:t xml:space="preserve"> and it is the only weather data report to be relied upon in the settlement of a claim under this policy. </w:t>
      </w:r>
      <w:r w:rsidR="008561F7">
        <w:rPr>
          <w:rFonts w:cs="Arial"/>
          <w:color w:val="000000"/>
          <w:sz w:val="15"/>
          <w:szCs w:val="15"/>
        </w:rPr>
        <w:br/>
      </w:r>
    </w:p>
    <w:p w:rsidR="00060D79" w:rsidRPr="00A90DEB" w:rsidRDefault="000874F6" w:rsidP="00A90DEB">
      <w:pPr>
        <w:pStyle w:val="ListParagraph"/>
        <w:numPr>
          <w:ilvl w:val="0"/>
          <w:numId w:val="38"/>
        </w:numPr>
        <w:ind w:left="426" w:hanging="426"/>
        <w:rPr>
          <w:rFonts w:cs="Arial"/>
          <w:color w:val="000000"/>
          <w:sz w:val="15"/>
          <w:szCs w:val="15"/>
        </w:rPr>
      </w:pPr>
      <w:r w:rsidRPr="00060D79">
        <w:rPr>
          <w:rFonts w:cs="Arial"/>
          <w:b/>
          <w:color w:val="000000"/>
          <w:sz w:val="15"/>
          <w:szCs w:val="15"/>
          <w:lang w:val="en-US"/>
        </w:rPr>
        <w:t>We, Us,</w:t>
      </w:r>
      <w:r w:rsidRPr="00060D79">
        <w:rPr>
          <w:rFonts w:cs="Arial"/>
          <w:color w:val="000000"/>
          <w:sz w:val="15"/>
          <w:szCs w:val="15"/>
          <w:lang w:val="en-US"/>
        </w:rPr>
        <w:t xml:space="preserve"> </w:t>
      </w:r>
      <w:r w:rsidRPr="00060D79">
        <w:rPr>
          <w:rFonts w:cs="Arial"/>
          <w:b/>
          <w:color w:val="000000"/>
          <w:sz w:val="15"/>
          <w:szCs w:val="15"/>
          <w:lang w:val="en-US"/>
        </w:rPr>
        <w:t xml:space="preserve">Our </w:t>
      </w:r>
      <w:r w:rsidRPr="00060D79">
        <w:rPr>
          <w:rFonts w:cs="Arial"/>
          <w:color w:val="000000"/>
          <w:sz w:val="15"/>
          <w:szCs w:val="15"/>
          <w:lang w:val="en-US"/>
        </w:rPr>
        <w:t>or</w:t>
      </w:r>
      <w:r w:rsidRPr="00060D79">
        <w:rPr>
          <w:rFonts w:cs="Arial"/>
          <w:b/>
          <w:color w:val="000000"/>
          <w:sz w:val="15"/>
          <w:szCs w:val="15"/>
          <w:lang w:val="en-US"/>
        </w:rPr>
        <w:t xml:space="preserve"> Insurer(s)</w:t>
      </w:r>
      <w:r w:rsidRPr="00060D79">
        <w:rPr>
          <w:rFonts w:cs="Arial"/>
          <w:color w:val="000000"/>
          <w:sz w:val="15"/>
          <w:szCs w:val="15"/>
          <w:lang w:val="en-US"/>
        </w:rPr>
        <w:t xml:space="preserve"> means </w:t>
      </w:r>
      <w:r w:rsidR="0083041C">
        <w:rPr>
          <w:rFonts w:cs="Arial"/>
          <w:color w:val="000000"/>
          <w:sz w:val="15"/>
          <w:szCs w:val="15"/>
        </w:rPr>
        <w:t>HCC International Insurance Company plc. HCC Specialty Ltd</w:t>
      </w:r>
      <w:r w:rsidR="008561F7" w:rsidRPr="00A90DEB">
        <w:rPr>
          <w:rFonts w:cs="Arial"/>
          <w:color w:val="000000"/>
          <w:sz w:val="15"/>
          <w:szCs w:val="15"/>
          <w:lang w:val="en-US"/>
        </w:rPr>
        <w:br/>
      </w:r>
    </w:p>
    <w:p w:rsidR="000874F6" w:rsidRPr="00D236AE" w:rsidRDefault="000874F6" w:rsidP="008561F7">
      <w:pPr>
        <w:pStyle w:val="ListParagraph"/>
        <w:numPr>
          <w:ilvl w:val="0"/>
          <w:numId w:val="38"/>
        </w:numPr>
        <w:ind w:left="426" w:hanging="426"/>
        <w:jc w:val="left"/>
        <w:rPr>
          <w:rFonts w:cs="Arial"/>
          <w:color w:val="000000"/>
          <w:sz w:val="15"/>
          <w:szCs w:val="15"/>
        </w:rPr>
      </w:pPr>
      <w:r w:rsidRPr="00060D79">
        <w:rPr>
          <w:rFonts w:cs="Arial"/>
          <w:b/>
          <w:color w:val="000000"/>
          <w:sz w:val="15"/>
          <w:szCs w:val="15"/>
          <w:lang w:val="en-US"/>
        </w:rPr>
        <w:t>You</w:t>
      </w:r>
      <w:r w:rsidRPr="00060D79">
        <w:rPr>
          <w:rFonts w:cs="Arial"/>
          <w:color w:val="000000"/>
          <w:sz w:val="15"/>
          <w:szCs w:val="15"/>
          <w:lang w:val="en-US"/>
        </w:rPr>
        <w:t xml:space="preserve"> or </w:t>
      </w:r>
      <w:r w:rsidRPr="00060D79">
        <w:rPr>
          <w:rFonts w:cs="Arial"/>
          <w:b/>
          <w:color w:val="000000"/>
          <w:sz w:val="15"/>
          <w:szCs w:val="15"/>
          <w:lang w:val="en-US"/>
        </w:rPr>
        <w:t xml:space="preserve">Your </w:t>
      </w:r>
      <w:r w:rsidRPr="00060D79">
        <w:rPr>
          <w:rFonts w:cs="Arial"/>
          <w:color w:val="000000"/>
          <w:sz w:val="15"/>
          <w:szCs w:val="15"/>
          <w:lang w:val="en-US"/>
        </w:rPr>
        <w:t xml:space="preserve">means the </w:t>
      </w:r>
      <w:r w:rsidRPr="00060D79">
        <w:rPr>
          <w:rFonts w:cs="Arial"/>
          <w:b/>
          <w:color w:val="000000"/>
          <w:sz w:val="15"/>
          <w:szCs w:val="15"/>
          <w:lang w:val="en-US"/>
        </w:rPr>
        <w:t xml:space="preserve">Insured, </w:t>
      </w:r>
      <w:r w:rsidRPr="00060D79">
        <w:rPr>
          <w:rFonts w:cs="Arial"/>
          <w:color w:val="000000"/>
          <w:sz w:val="15"/>
          <w:szCs w:val="15"/>
          <w:lang w:val="en-US"/>
        </w:rPr>
        <w:t>the policyholder</w:t>
      </w:r>
      <w:r w:rsidRPr="00060D79">
        <w:rPr>
          <w:rFonts w:cs="Arial"/>
          <w:b/>
          <w:color w:val="000000"/>
          <w:sz w:val="15"/>
          <w:szCs w:val="15"/>
          <w:lang w:val="en-US"/>
        </w:rPr>
        <w:t xml:space="preserve"> </w:t>
      </w:r>
      <w:r w:rsidRPr="00060D79">
        <w:rPr>
          <w:rFonts w:cs="Arial"/>
          <w:color w:val="000000"/>
          <w:sz w:val="15"/>
          <w:szCs w:val="15"/>
          <w:lang w:val="en-US"/>
        </w:rPr>
        <w:t>as stated in the policy</w:t>
      </w:r>
      <w:r w:rsidRPr="00060D79">
        <w:rPr>
          <w:rFonts w:cs="Arial"/>
          <w:b/>
          <w:color w:val="000000"/>
          <w:sz w:val="15"/>
          <w:szCs w:val="15"/>
          <w:lang w:val="en-US"/>
        </w:rPr>
        <w:t xml:space="preserve"> Schedule</w:t>
      </w:r>
    </w:p>
    <w:p w:rsidR="00D236AE" w:rsidRPr="00D236AE" w:rsidRDefault="00D236AE" w:rsidP="00D236AE">
      <w:pPr>
        <w:pStyle w:val="ListParagraph"/>
        <w:ind w:left="426"/>
        <w:jc w:val="left"/>
        <w:rPr>
          <w:rFonts w:cs="Arial"/>
          <w:color w:val="000000"/>
          <w:sz w:val="15"/>
          <w:szCs w:val="15"/>
        </w:rPr>
      </w:pPr>
    </w:p>
    <w:p w:rsidR="00941EA6" w:rsidRPr="008B029F" w:rsidRDefault="00941EA6" w:rsidP="00941EA6">
      <w:pPr>
        <w:pStyle w:val="ListParagraph"/>
        <w:numPr>
          <w:ilvl w:val="0"/>
          <w:numId w:val="38"/>
        </w:numPr>
        <w:ind w:left="426" w:hanging="426"/>
        <w:jc w:val="left"/>
        <w:rPr>
          <w:rFonts w:cs="Arial"/>
          <w:sz w:val="15"/>
          <w:szCs w:val="15"/>
        </w:rPr>
      </w:pPr>
      <w:r>
        <w:rPr>
          <w:rFonts w:cs="Arial"/>
          <w:b/>
          <w:sz w:val="15"/>
          <w:szCs w:val="15"/>
        </w:rPr>
        <w:t>Gridded Data</w:t>
      </w:r>
      <w:r w:rsidRPr="008B029F">
        <w:rPr>
          <w:rFonts w:cs="Arial"/>
          <w:b/>
          <w:sz w:val="15"/>
          <w:szCs w:val="15"/>
        </w:rPr>
        <w:t xml:space="preserve"> System Model</w:t>
      </w:r>
      <w:r w:rsidRPr="008B029F">
        <w:rPr>
          <w:rFonts w:cs="Arial"/>
          <w:sz w:val="15"/>
          <w:szCs w:val="15"/>
        </w:rPr>
        <w:t xml:space="preserve"> is a model used by </w:t>
      </w:r>
      <w:r w:rsidRPr="008B029F">
        <w:rPr>
          <w:rFonts w:cs="Arial"/>
          <w:b/>
          <w:sz w:val="15"/>
          <w:szCs w:val="15"/>
        </w:rPr>
        <w:t>Weather Analytics LLC</w:t>
      </w:r>
      <w:r w:rsidRPr="008B029F">
        <w:rPr>
          <w:rFonts w:cs="Arial"/>
          <w:sz w:val="15"/>
          <w:szCs w:val="15"/>
        </w:rPr>
        <w:t xml:space="preserve"> to provide weather statistics and </w:t>
      </w:r>
      <w:r w:rsidRPr="008B029F">
        <w:rPr>
          <w:rFonts w:cs="Arial"/>
          <w:b/>
          <w:sz w:val="15"/>
          <w:szCs w:val="15"/>
        </w:rPr>
        <w:t>WDPS Reports</w:t>
      </w:r>
      <w:r w:rsidRPr="008B029F">
        <w:rPr>
          <w:rFonts w:cs="Arial"/>
          <w:sz w:val="15"/>
          <w:szCs w:val="15"/>
        </w:rPr>
        <w:t xml:space="preserve">. It uses weather statistics from 40,000 ground </w:t>
      </w:r>
      <w:r>
        <w:rPr>
          <w:rFonts w:cs="Arial"/>
          <w:sz w:val="15"/>
          <w:szCs w:val="15"/>
        </w:rPr>
        <w:t xml:space="preserve">weather </w:t>
      </w:r>
      <w:r w:rsidRPr="008B029F">
        <w:rPr>
          <w:rFonts w:cs="Arial"/>
          <w:sz w:val="15"/>
          <w:szCs w:val="15"/>
        </w:rPr>
        <w:t xml:space="preserve">stations, geostationary weather satellites, moored and drifted ocean weather buoys, flight path recordings, and military bases to form and apply an algorithm in order to fuse, cleanse, format, and rationalise the data and then group it into source resolutions or data grids. These resolutions or grids are essentially geographical areas of varying km squared size (depending on the </w:t>
      </w:r>
      <w:r w:rsidRPr="008B029F">
        <w:rPr>
          <w:rFonts w:cs="Arial"/>
          <w:b/>
          <w:sz w:val="15"/>
          <w:szCs w:val="15"/>
        </w:rPr>
        <w:t>Insured Weather Peril</w:t>
      </w:r>
      <w:r w:rsidRPr="008B029F">
        <w:rPr>
          <w:rFonts w:cs="Arial"/>
          <w:sz w:val="15"/>
          <w:szCs w:val="15"/>
        </w:rPr>
        <w:t xml:space="preserve"> and the territory) within one of which your </w:t>
      </w:r>
      <w:r w:rsidRPr="008B029F">
        <w:rPr>
          <w:rFonts w:cs="Arial"/>
          <w:b/>
          <w:sz w:val="15"/>
          <w:szCs w:val="15"/>
        </w:rPr>
        <w:t>Insured Weather Location</w:t>
      </w:r>
      <w:r w:rsidRPr="008B029F">
        <w:rPr>
          <w:rFonts w:cs="Arial"/>
          <w:sz w:val="15"/>
          <w:szCs w:val="15"/>
        </w:rPr>
        <w:t xml:space="preserve">’s Latitude and Longitude will be situated.   </w:t>
      </w:r>
      <w:r w:rsidRPr="008B029F">
        <w:rPr>
          <w:rFonts w:cs="Arial"/>
          <w:sz w:val="15"/>
          <w:szCs w:val="15"/>
          <w:lang w:val="en-US"/>
        </w:rPr>
        <w:t>A full explanation can be found in addendum 1 at the back of this policy schedule</w:t>
      </w:r>
    </w:p>
    <w:p w:rsidR="00941EA6" w:rsidRPr="008B029F" w:rsidRDefault="00941EA6" w:rsidP="00941EA6">
      <w:pPr>
        <w:pStyle w:val="ListParagraph"/>
        <w:rPr>
          <w:rFonts w:cs="Arial"/>
          <w:sz w:val="15"/>
          <w:szCs w:val="15"/>
          <w:lang w:val="en-US"/>
        </w:rPr>
      </w:pPr>
    </w:p>
    <w:p w:rsidR="00941EA6" w:rsidRPr="008B029F" w:rsidRDefault="00941EA6" w:rsidP="00941EA6">
      <w:pPr>
        <w:pStyle w:val="ListParagraph"/>
        <w:numPr>
          <w:ilvl w:val="0"/>
          <w:numId w:val="38"/>
        </w:numPr>
        <w:ind w:left="426" w:hanging="426"/>
        <w:jc w:val="left"/>
        <w:rPr>
          <w:rFonts w:cs="Arial"/>
          <w:sz w:val="15"/>
          <w:szCs w:val="15"/>
        </w:rPr>
      </w:pPr>
      <w:r w:rsidRPr="008B029F">
        <w:rPr>
          <w:rFonts w:cs="Arial"/>
          <w:sz w:val="15"/>
          <w:szCs w:val="15"/>
          <w:lang w:val="en-US"/>
        </w:rPr>
        <w:t xml:space="preserve">A </w:t>
      </w:r>
      <w:r w:rsidRPr="008B029F">
        <w:rPr>
          <w:rFonts w:cs="Arial"/>
          <w:b/>
          <w:sz w:val="15"/>
          <w:szCs w:val="15"/>
          <w:lang w:val="en-US"/>
        </w:rPr>
        <w:t>Ground Weather Station</w:t>
      </w:r>
      <w:r w:rsidRPr="008B029F">
        <w:rPr>
          <w:rFonts w:cs="Arial"/>
          <w:sz w:val="15"/>
          <w:szCs w:val="15"/>
          <w:lang w:val="en-US"/>
        </w:rPr>
        <w:t xml:space="preserve"> is weather station with instruments and equipment for measuring atmospheric conditions.</w:t>
      </w:r>
    </w:p>
    <w:p w:rsidR="00D236AE" w:rsidRPr="00060D79" w:rsidRDefault="00D236AE" w:rsidP="00D236AE">
      <w:pPr>
        <w:pStyle w:val="ListParagraph"/>
        <w:ind w:left="426"/>
        <w:jc w:val="left"/>
        <w:rPr>
          <w:rFonts w:cs="Arial"/>
          <w:color w:val="000000"/>
          <w:sz w:val="15"/>
          <w:szCs w:val="15"/>
        </w:rPr>
      </w:pPr>
    </w:p>
    <w:p w:rsidR="000874F6" w:rsidRDefault="000874F6" w:rsidP="008561F7">
      <w:pPr>
        <w:spacing w:after="0" w:line="240" w:lineRule="auto"/>
        <w:rPr>
          <w:rFonts w:ascii="Arial" w:hAnsi="Arial" w:cs="Arial"/>
          <w:b/>
          <w:color w:val="000000"/>
          <w:sz w:val="15"/>
          <w:szCs w:val="15"/>
          <w:lang w:val="en-US"/>
        </w:rPr>
      </w:pPr>
    </w:p>
    <w:p w:rsidR="000874F6" w:rsidRDefault="000874F6" w:rsidP="008561F7">
      <w:pPr>
        <w:spacing w:after="0" w:line="240" w:lineRule="auto"/>
        <w:rPr>
          <w:rFonts w:ascii="Arial" w:hAnsi="Arial" w:cs="Arial"/>
          <w:b/>
          <w:bCs/>
          <w:color w:val="000000"/>
          <w:sz w:val="15"/>
          <w:szCs w:val="15"/>
        </w:rPr>
      </w:pPr>
      <w:r>
        <w:rPr>
          <w:rFonts w:ascii="Arial" w:hAnsi="Arial" w:cs="Arial"/>
          <w:b/>
          <w:bCs/>
          <w:color w:val="000000"/>
          <w:sz w:val="15"/>
          <w:szCs w:val="15"/>
        </w:rPr>
        <w:t>What is covered?</w:t>
      </w:r>
    </w:p>
    <w:p w:rsidR="005835EE" w:rsidRDefault="005835EE" w:rsidP="008561F7">
      <w:pPr>
        <w:spacing w:after="0" w:line="240" w:lineRule="auto"/>
        <w:rPr>
          <w:rFonts w:ascii="Arial" w:hAnsi="Arial" w:cs="Arial"/>
          <w:b/>
          <w:bCs/>
          <w:color w:val="000000"/>
          <w:sz w:val="15"/>
          <w:szCs w:val="15"/>
        </w:rPr>
      </w:pPr>
    </w:p>
    <w:p w:rsidR="00BA2D1D" w:rsidRPr="00BA2D1D" w:rsidRDefault="00BA2D1D" w:rsidP="00BA2D1D">
      <w:pPr>
        <w:spacing w:after="0" w:line="240" w:lineRule="auto"/>
        <w:rPr>
          <w:rFonts w:ascii="Arial" w:hAnsi="Arial" w:cs="Arial"/>
          <w:bCs/>
          <w:color w:val="000000"/>
          <w:sz w:val="15"/>
          <w:szCs w:val="15"/>
          <w:lang w:val="en-US"/>
        </w:rPr>
      </w:pPr>
      <w:r w:rsidRPr="00BA2D1D">
        <w:rPr>
          <w:rFonts w:ascii="Arial" w:hAnsi="Arial" w:cs="Arial"/>
          <w:bCs/>
          <w:color w:val="000000"/>
          <w:sz w:val="15"/>
          <w:szCs w:val="15"/>
          <w:lang w:val="en-US"/>
        </w:rPr>
        <w:t>Subject always to the terms, conditions and exclusions contained within this policy or endorsed onto this policy:</w:t>
      </w:r>
    </w:p>
    <w:p w:rsidR="00BA2D1D" w:rsidRPr="00BA2D1D" w:rsidRDefault="00BA2D1D" w:rsidP="00BA2D1D">
      <w:pPr>
        <w:spacing w:after="0" w:line="240" w:lineRule="auto"/>
        <w:rPr>
          <w:rFonts w:ascii="Arial" w:hAnsi="Arial" w:cs="Arial"/>
          <w:bCs/>
          <w:color w:val="000000"/>
          <w:sz w:val="15"/>
          <w:szCs w:val="15"/>
          <w:lang w:val="en-US"/>
        </w:rPr>
      </w:pPr>
    </w:p>
    <w:p w:rsidR="00BA2D1D" w:rsidRPr="00BA2D1D" w:rsidRDefault="00BA2D1D" w:rsidP="00BA2D1D">
      <w:pPr>
        <w:spacing w:after="0" w:line="240" w:lineRule="auto"/>
        <w:rPr>
          <w:rFonts w:ascii="Arial" w:hAnsi="Arial" w:cs="Arial"/>
          <w:bCs/>
          <w:color w:val="000000"/>
          <w:sz w:val="15"/>
          <w:szCs w:val="15"/>
          <w:lang w:val="en-US"/>
        </w:rPr>
      </w:pPr>
      <w:r w:rsidRPr="00BA2D1D">
        <w:rPr>
          <w:rFonts w:ascii="Arial" w:hAnsi="Arial" w:cs="Arial"/>
          <w:bCs/>
          <w:color w:val="000000"/>
          <w:sz w:val="15"/>
          <w:szCs w:val="15"/>
          <w:lang w:val="en-US"/>
        </w:rPr>
        <w:t xml:space="preserve">This insurance is to pay </w:t>
      </w:r>
      <w:r w:rsidRPr="00BA2D1D">
        <w:rPr>
          <w:rFonts w:ascii="Arial" w:hAnsi="Arial" w:cs="Arial"/>
          <w:b/>
          <w:bCs/>
          <w:color w:val="000000"/>
          <w:sz w:val="15"/>
          <w:szCs w:val="15"/>
          <w:lang w:val="en-US"/>
        </w:rPr>
        <w:t>you</w:t>
      </w:r>
      <w:r w:rsidRPr="00BA2D1D">
        <w:rPr>
          <w:rFonts w:ascii="Arial" w:hAnsi="Arial" w:cs="Arial"/>
          <w:bCs/>
          <w:color w:val="000000"/>
          <w:sz w:val="15"/>
          <w:szCs w:val="15"/>
          <w:lang w:val="en-US"/>
        </w:rPr>
        <w:t xml:space="preserve"> the </w:t>
      </w:r>
      <w:r w:rsidRPr="00BA2D1D">
        <w:rPr>
          <w:rFonts w:ascii="Arial" w:hAnsi="Arial" w:cs="Arial"/>
          <w:b/>
          <w:bCs/>
          <w:color w:val="000000"/>
          <w:sz w:val="15"/>
          <w:szCs w:val="15"/>
          <w:lang w:val="en-US"/>
        </w:rPr>
        <w:t>amount</w:t>
      </w:r>
      <w:r w:rsidRPr="00BA2D1D">
        <w:rPr>
          <w:rFonts w:ascii="Arial" w:hAnsi="Arial" w:cs="Arial"/>
          <w:bCs/>
          <w:color w:val="000000"/>
          <w:sz w:val="15"/>
          <w:szCs w:val="15"/>
          <w:lang w:val="en-US"/>
        </w:rPr>
        <w:t xml:space="preserve"> as stated in the </w:t>
      </w:r>
      <w:r w:rsidRPr="00BA2D1D">
        <w:rPr>
          <w:rFonts w:ascii="Arial" w:hAnsi="Arial" w:cs="Arial"/>
          <w:b/>
          <w:bCs/>
          <w:color w:val="000000"/>
          <w:sz w:val="15"/>
          <w:szCs w:val="15"/>
          <w:lang w:val="en-US"/>
        </w:rPr>
        <w:t>Sum Insured</w:t>
      </w:r>
      <w:r w:rsidRPr="00BA2D1D">
        <w:rPr>
          <w:rFonts w:ascii="Arial" w:hAnsi="Arial" w:cs="Arial"/>
          <w:bCs/>
          <w:color w:val="000000"/>
          <w:sz w:val="15"/>
          <w:szCs w:val="15"/>
          <w:lang w:val="en-US"/>
        </w:rPr>
        <w:t xml:space="preserve"> at the </w:t>
      </w:r>
      <w:r w:rsidRPr="00BA2D1D">
        <w:rPr>
          <w:rFonts w:ascii="Arial" w:hAnsi="Arial" w:cs="Arial"/>
          <w:b/>
          <w:bCs/>
          <w:color w:val="000000"/>
          <w:sz w:val="15"/>
          <w:szCs w:val="15"/>
          <w:lang w:val="en-US"/>
        </w:rPr>
        <w:t xml:space="preserve">Insured Event </w:t>
      </w:r>
      <w:r w:rsidRPr="00BA2D1D">
        <w:rPr>
          <w:rFonts w:ascii="Arial" w:hAnsi="Arial" w:cs="Arial"/>
          <w:bCs/>
          <w:color w:val="000000"/>
          <w:sz w:val="15"/>
          <w:szCs w:val="15"/>
          <w:lang w:val="en-US"/>
        </w:rPr>
        <w:t xml:space="preserve">arising solely and directly in consequence of an </w:t>
      </w:r>
      <w:r w:rsidRPr="00BA2D1D">
        <w:rPr>
          <w:rFonts w:ascii="Arial" w:hAnsi="Arial" w:cs="Arial"/>
          <w:b/>
          <w:bCs/>
          <w:color w:val="000000"/>
          <w:sz w:val="15"/>
          <w:szCs w:val="15"/>
          <w:lang w:val="en-US"/>
        </w:rPr>
        <w:t>Insured Weather Peril</w:t>
      </w:r>
      <w:r w:rsidRPr="00BA2D1D">
        <w:rPr>
          <w:rFonts w:ascii="Arial" w:hAnsi="Arial" w:cs="Arial"/>
          <w:bCs/>
          <w:color w:val="000000"/>
          <w:sz w:val="15"/>
          <w:szCs w:val="15"/>
          <w:lang w:val="en-US"/>
        </w:rPr>
        <w:t xml:space="preserve"> only provided that;</w:t>
      </w:r>
    </w:p>
    <w:p w:rsidR="00BA2D1D" w:rsidRPr="00BA2D1D" w:rsidRDefault="00BA2D1D" w:rsidP="00BA2D1D">
      <w:pPr>
        <w:spacing w:after="0" w:line="240" w:lineRule="auto"/>
        <w:rPr>
          <w:rFonts w:ascii="Arial" w:hAnsi="Arial" w:cs="Arial"/>
          <w:bCs/>
          <w:color w:val="000000"/>
          <w:sz w:val="15"/>
          <w:szCs w:val="15"/>
          <w:lang w:val="en-US"/>
        </w:rPr>
      </w:pPr>
      <w:r w:rsidRPr="00BA2D1D">
        <w:rPr>
          <w:rFonts w:ascii="Arial" w:hAnsi="Arial" w:cs="Arial"/>
          <w:bCs/>
          <w:color w:val="000000"/>
          <w:sz w:val="15"/>
          <w:szCs w:val="15"/>
          <w:lang w:val="en-US"/>
        </w:rPr>
        <w:tab/>
      </w:r>
      <w:r w:rsidRPr="00BA2D1D">
        <w:rPr>
          <w:rFonts w:ascii="Arial" w:hAnsi="Arial" w:cs="Arial"/>
          <w:bCs/>
          <w:color w:val="000000"/>
          <w:sz w:val="15"/>
          <w:szCs w:val="15"/>
          <w:lang w:val="en-US"/>
        </w:rPr>
        <w:tab/>
      </w:r>
    </w:p>
    <w:p w:rsidR="00BA2D1D" w:rsidRPr="00BA2D1D" w:rsidRDefault="00BA2D1D" w:rsidP="00BA2D1D">
      <w:pPr>
        <w:numPr>
          <w:ilvl w:val="0"/>
          <w:numId w:val="46"/>
        </w:numPr>
        <w:spacing w:after="0" w:line="240" w:lineRule="auto"/>
        <w:ind w:left="426" w:hanging="426"/>
        <w:rPr>
          <w:rFonts w:ascii="Arial" w:hAnsi="Arial" w:cs="Arial"/>
          <w:bCs/>
          <w:color w:val="000000"/>
          <w:sz w:val="15"/>
          <w:szCs w:val="15"/>
          <w:lang w:val="en-US"/>
        </w:rPr>
      </w:pPr>
      <w:r w:rsidRPr="00BA2D1D">
        <w:rPr>
          <w:rFonts w:ascii="Arial" w:hAnsi="Arial" w:cs="Arial"/>
          <w:bCs/>
          <w:color w:val="000000"/>
          <w:sz w:val="15"/>
          <w:szCs w:val="15"/>
          <w:lang w:val="en-US"/>
        </w:rPr>
        <w:t xml:space="preserve">the </w:t>
      </w:r>
      <w:r w:rsidRPr="00BA2D1D">
        <w:rPr>
          <w:rFonts w:ascii="Arial" w:hAnsi="Arial" w:cs="Arial"/>
          <w:b/>
          <w:bCs/>
          <w:color w:val="000000"/>
          <w:sz w:val="15"/>
          <w:szCs w:val="15"/>
          <w:lang w:val="en-US"/>
        </w:rPr>
        <w:t>Insured Weather Peril(s)</w:t>
      </w:r>
      <w:r w:rsidRPr="00BA2D1D">
        <w:rPr>
          <w:rFonts w:ascii="Arial" w:hAnsi="Arial" w:cs="Arial"/>
          <w:bCs/>
          <w:color w:val="000000"/>
          <w:sz w:val="15"/>
          <w:szCs w:val="15"/>
          <w:lang w:val="en-US"/>
        </w:rPr>
        <w:t xml:space="preserve"> occurs within the </w:t>
      </w:r>
      <w:r w:rsidRPr="00BA2D1D">
        <w:rPr>
          <w:rFonts w:ascii="Arial" w:hAnsi="Arial" w:cs="Arial"/>
          <w:b/>
          <w:bCs/>
          <w:color w:val="000000"/>
          <w:sz w:val="15"/>
          <w:szCs w:val="15"/>
          <w:lang w:val="en-US"/>
        </w:rPr>
        <w:t>Insured Weather Period</w:t>
      </w:r>
      <w:r w:rsidRPr="00BA2D1D">
        <w:rPr>
          <w:rFonts w:ascii="Arial" w:hAnsi="Arial" w:cs="Arial"/>
          <w:bCs/>
          <w:color w:val="000000"/>
          <w:sz w:val="15"/>
          <w:szCs w:val="15"/>
          <w:lang w:val="en-US"/>
        </w:rPr>
        <w:t xml:space="preserve"> as stated in the </w:t>
      </w:r>
      <w:r w:rsidRPr="00BA2D1D">
        <w:rPr>
          <w:rFonts w:ascii="Arial" w:hAnsi="Arial" w:cs="Arial"/>
          <w:b/>
          <w:bCs/>
          <w:color w:val="000000"/>
          <w:sz w:val="15"/>
          <w:szCs w:val="15"/>
          <w:lang w:val="en-US"/>
        </w:rPr>
        <w:t>Schedule</w:t>
      </w:r>
      <w:r w:rsidRPr="00BA2D1D">
        <w:rPr>
          <w:rFonts w:ascii="Arial" w:hAnsi="Arial" w:cs="Arial"/>
          <w:bCs/>
          <w:color w:val="000000"/>
          <w:sz w:val="15"/>
          <w:szCs w:val="15"/>
          <w:lang w:val="en-US"/>
        </w:rPr>
        <w:t xml:space="preserve">; </w:t>
      </w:r>
    </w:p>
    <w:p w:rsidR="00BA2D1D" w:rsidRPr="00BA2D1D" w:rsidRDefault="00BA2D1D" w:rsidP="00BA2D1D">
      <w:pPr>
        <w:spacing w:after="0" w:line="240" w:lineRule="auto"/>
        <w:ind w:left="426" w:hanging="426"/>
        <w:rPr>
          <w:rFonts w:ascii="Arial" w:hAnsi="Arial" w:cs="Arial"/>
          <w:bCs/>
          <w:color w:val="000000"/>
          <w:sz w:val="15"/>
          <w:szCs w:val="15"/>
          <w:lang w:val="en-US"/>
        </w:rPr>
      </w:pPr>
    </w:p>
    <w:p w:rsidR="00BA2D1D" w:rsidRPr="00BA2D1D" w:rsidRDefault="00BA2D1D" w:rsidP="00BA2D1D">
      <w:pPr>
        <w:spacing w:after="0" w:line="240" w:lineRule="auto"/>
        <w:ind w:left="426" w:hanging="426"/>
        <w:rPr>
          <w:rFonts w:ascii="Arial" w:hAnsi="Arial" w:cs="Arial"/>
          <w:bCs/>
          <w:color w:val="000000"/>
          <w:sz w:val="15"/>
          <w:szCs w:val="15"/>
          <w:lang w:val="en-US"/>
        </w:rPr>
      </w:pPr>
      <w:proofErr w:type="gramStart"/>
      <w:r w:rsidRPr="00BA2D1D">
        <w:rPr>
          <w:rFonts w:ascii="Arial" w:hAnsi="Arial" w:cs="Arial"/>
          <w:bCs/>
          <w:color w:val="000000"/>
          <w:sz w:val="15"/>
          <w:szCs w:val="15"/>
          <w:lang w:val="en-US"/>
        </w:rPr>
        <w:t>and</w:t>
      </w:r>
      <w:proofErr w:type="gramEnd"/>
    </w:p>
    <w:p w:rsidR="00BA2D1D" w:rsidRPr="00BA2D1D" w:rsidRDefault="00BA2D1D" w:rsidP="00BA2D1D">
      <w:pPr>
        <w:spacing w:after="0" w:line="240" w:lineRule="auto"/>
        <w:ind w:left="426" w:hanging="426"/>
        <w:rPr>
          <w:rFonts w:ascii="Arial" w:hAnsi="Arial" w:cs="Arial"/>
          <w:bCs/>
          <w:color w:val="000000"/>
          <w:sz w:val="15"/>
          <w:szCs w:val="15"/>
          <w:lang w:val="en-US"/>
        </w:rPr>
      </w:pPr>
    </w:p>
    <w:p w:rsidR="00BA2D1D" w:rsidRPr="00BA2D1D" w:rsidRDefault="00BA2D1D" w:rsidP="00BA2D1D">
      <w:pPr>
        <w:numPr>
          <w:ilvl w:val="0"/>
          <w:numId w:val="46"/>
        </w:numPr>
        <w:spacing w:after="0" w:line="240" w:lineRule="auto"/>
        <w:ind w:left="426" w:hanging="426"/>
        <w:rPr>
          <w:rFonts w:ascii="Arial" w:hAnsi="Arial" w:cs="Arial"/>
          <w:bCs/>
          <w:color w:val="000000"/>
          <w:sz w:val="15"/>
          <w:szCs w:val="15"/>
          <w:lang w:val="en-US"/>
        </w:rPr>
      </w:pPr>
      <w:r w:rsidRPr="00BA2D1D">
        <w:rPr>
          <w:rFonts w:ascii="Arial" w:hAnsi="Arial" w:cs="Arial"/>
          <w:bCs/>
          <w:color w:val="000000"/>
          <w:sz w:val="15"/>
          <w:szCs w:val="15"/>
          <w:lang w:val="en-US"/>
        </w:rPr>
        <w:t xml:space="preserve">the </w:t>
      </w:r>
      <w:r w:rsidRPr="00BA2D1D">
        <w:rPr>
          <w:rFonts w:ascii="Arial" w:hAnsi="Arial" w:cs="Arial"/>
          <w:b/>
          <w:bCs/>
          <w:color w:val="000000"/>
          <w:sz w:val="15"/>
          <w:szCs w:val="15"/>
          <w:lang w:val="en-US"/>
        </w:rPr>
        <w:t>Insured Weather Peril(s)</w:t>
      </w:r>
      <w:r w:rsidRPr="00BA2D1D">
        <w:rPr>
          <w:rFonts w:ascii="Arial" w:hAnsi="Arial" w:cs="Arial"/>
          <w:bCs/>
          <w:color w:val="000000"/>
          <w:sz w:val="15"/>
          <w:szCs w:val="15"/>
          <w:lang w:val="en-US"/>
        </w:rPr>
        <w:t xml:space="preserve"> occurs at the </w:t>
      </w:r>
      <w:r w:rsidRPr="00BA2D1D">
        <w:rPr>
          <w:rFonts w:ascii="Arial" w:hAnsi="Arial" w:cs="Arial"/>
          <w:b/>
          <w:bCs/>
          <w:color w:val="000000"/>
          <w:sz w:val="15"/>
          <w:szCs w:val="15"/>
          <w:lang w:val="en-US"/>
        </w:rPr>
        <w:t>Insured  Weather Location</w:t>
      </w:r>
      <w:r w:rsidRPr="00BA2D1D">
        <w:rPr>
          <w:rFonts w:ascii="Arial" w:hAnsi="Arial" w:cs="Arial"/>
          <w:bCs/>
          <w:color w:val="000000"/>
          <w:sz w:val="15"/>
          <w:szCs w:val="15"/>
          <w:lang w:val="en-US"/>
        </w:rPr>
        <w:t xml:space="preserve"> as stated in the </w:t>
      </w:r>
      <w:r w:rsidRPr="00BA2D1D">
        <w:rPr>
          <w:rFonts w:ascii="Arial" w:hAnsi="Arial" w:cs="Arial"/>
          <w:b/>
          <w:bCs/>
          <w:color w:val="000000"/>
          <w:sz w:val="15"/>
          <w:szCs w:val="15"/>
          <w:lang w:val="en-US"/>
        </w:rPr>
        <w:t xml:space="preserve">Schedule; </w:t>
      </w:r>
    </w:p>
    <w:p w:rsidR="00BA2D1D" w:rsidRPr="00BA2D1D" w:rsidRDefault="00BA2D1D" w:rsidP="00BA2D1D">
      <w:pPr>
        <w:spacing w:after="0" w:line="240" w:lineRule="auto"/>
        <w:rPr>
          <w:rFonts w:ascii="Arial" w:hAnsi="Arial" w:cs="Arial"/>
          <w:bCs/>
          <w:color w:val="000000"/>
          <w:sz w:val="15"/>
          <w:szCs w:val="15"/>
          <w:lang w:val="en-US"/>
        </w:rPr>
      </w:pPr>
    </w:p>
    <w:p w:rsidR="00BA2D1D" w:rsidRPr="00BA2D1D" w:rsidRDefault="00BA2D1D" w:rsidP="00BA2D1D">
      <w:pPr>
        <w:spacing w:after="0" w:line="240" w:lineRule="auto"/>
        <w:rPr>
          <w:rFonts w:ascii="Arial" w:hAnsi="Arial" w:cs="Arial"/>
          <w:bCs/>
          <w:color w:val="000000"/>
          <w:sz w:val="15"/>
          <w:szCs w:val="15"/>
          <w:lang w:val="en-US"/>
        </w:rPr>
      </w:pPr>
      <w:r w:rsidRPr="00BA2D1D">
        <w:rPr>
          <w:rFonts w:ascii="Arial" w:hAnsi="Arial" w:cs="Arial"/>
          <w:bCs/>
          <w:color w:val="000000"/>
          <w:sz w:val="15"/>
          <w:szCs w:val="15"/>
          <w:lang w:val="en-US"/>
        </w:rPr>
        <w:t>Provided alwa</w:t>
      </w:r>
      <w:r>
        <w:rPr>
          <w:rFonts w:ascii="Arial" w:hAnsi="Arial" w:cs="Arial"/>
          <w:bCs/>
          <w:color w:val="000000"/>
          <w:sz w:val="15"/>
          <w:szCs w:val="15"/>
          <w:lang w:val="en-US"/>
        </w:rPr>
        <w:t xml:space="preserve">ys that the maximum amount that </w:t>
      </w:r>
      <w:proofErr w:type="gramStart"/>
      <w:r w:rsidRPr="00BA2D1D">
        <w:rPr>
          <w:rFonts w:ascii="Arial" w:hAnsi="Arial" w:cs="Arial"/>
          <w:b/>
          <w:bCs/>
          <w:color w:val="000000"/>
          <w:sz w:val="15"/>
          <w:szCs w:val="15"/>
          <w:lang w:val="en-US"/>
        </w:rPr>
        <w:t>We</w:t>
      </w:r>
      <w:proofErr w:type="gramEnd"/>
      <w:r w:rsidRPr="00BA2D1D">
        <w:rPr>
          <w:rFonts w:ascii="Arial" w:hAnsi="Arial" w:cs="Arial"/>
          <w:bCs/>
          <w:color w:val="000000"/>
          <w:sz w:val="15"/>
          <w:szCs w:val="15"/>
          <w:lang w:val="en-US"/>
        </w:rPr>
        <w:t xml:space="preserve"> will pay shall not exceed the </w:t>
      </w:r>
      <w:r w:rsidRPr="00BA2D1D">
        <w:rPr>
          <w:rFonts w:ascii="Arial" w:hAnsi="Arial" w:cs="Arial"/>
          <w:b/>
          <w:bCs/>
          <w:color w:val="000000"/>
          <w:sz w:val="15"/>
          <w:szCs w:val="15"/>
          <w:lang w:val="en-US"/>
        </w:rPr>
        <w:t>Sum Insured(s)</w:t>
      </w:r>
      <w:r w:rsidRPr="00BA2D1D">
        <w:rPr>
          <w:rFonts w:ascii="Arial" w:hAnsi="Arial" w:cs="Arial"/>
          <w:bCs/>
          <w:color w:val="000000"/>
          <w:sz w:val="15"/>
          <w:szCs w:val="15"/>
          <w:lang w:val="en-US"/>
        </w:rPr>
        <w:t xml:space="preserve"> stated in the </w:t>
      </w:r>
      <w:r w:rsidRPr="00BA2D1D">
        <w:rPr>
          <w:rFonts w:ascii="Arial" w:hAnsi="Arial" w:cs="Arial"/>
          <w:b/>
          <w:bCs/>
          <w:color w:val="000000"/>
          <w:sz w:val="15"/>
          <w:szCs w:val="15"/>
          <w:lang w:val="en-US"/>
        </w:rPr>
        <w:t>Schedule</w:t>
      </w:r>
      <w:r w:rsidRPr="00BA2D1D">
        <w:rPr>
          <w:rFonts w:ascii="Arial" w:hAnsi="Arial" w:cs="Arial"/>
          <w:bCs/>
          <w:color w:val="000000"/>
          <w:sz w:val="15"/>
          <w:szCs w:val="15"/>
          <w:lang w:val="en-US"/>
        </w:rPr>
        <w:t xml:space="preserve"> for the relevant </w:t>
      </w:r>
      <w:r w:rsidRPr="00BA2D1D">
        <w:rPr>
          <w:rFonts w:ascii="Arial" w:hAnsi="Arial" w:cs="Arial"/>
          <w:b/>
          <w:bCs/>
          <w:color w:val="000000"/>
          <w:sz w:val="15"/>
          <w:szCs w:val="15"/>
          <w:lang w:val="en-US"/>
        </w:rPr>
        <w:t xml:space="preserve">Insured Event(s) </w:t>
      </w:r>
      <w:r w:rsidRPr="00BA2D1D">
        <w:rPr>
          <w:rFonts w:ascii="Arial" w:hAnsi="Arial" w:cs="Arial"/>
          <w:bCs/>
          <w:color w:val="000000"/>
          <w:sz w:val="15"/>
          <w:szCs w:val="15"/>
          <w:lang w:val="en-US"/>
        </w:rPr>
        <w:t xml:space="preserve">nor the </w:t>
      </w:r>
      <w:r w:rsidRPr="00BA2D1D">
        <w:rPr>
          <w:rFonts w:ascii="Arial" w:hAnsi="Arial" w:cs="Arial"/>
          <w:b/>
          <w:bCs/>
          <w:color w:val="000000"/>
          <w:sz w:val="15"/>
          <w:szCs w:val="15"/>
          <w:lang w:val="en-US"/>
        </w:rPr>
        <w:t>Aggregate Limit of Indemnity</w:t>
      </w:r>
      <w:r w:rsidRPr="00BA2D1D">
        <w:rPr>
          <w:rFonts w:ascii="Arial" w:hAnsi="Arial" w:cs="Arial"/>
          <w:bCs/>
          <w:color w:val="000000"/>
          <w:sz w:val="15"/>
          <w:szCs w:val="15"/>
          <w:lang w:val="en-US"/>
        </w:rPr>
        <w:t xml:space="preserve"> as stated in the Schedule.</w:t>
      </w:r>
    </w:p>
    <w:p w:rsidR="00BA2D1D" w:rsidRPr="00BA2D1D" w:rsidRDefault="00BA2D1D" w:rsidP="00BA2D1D">
      <w:pPr>
        <w:spacing w:after="0" w:line="240" w:lineRule="auto"/>
        <w:rPr>
          <w:rFonts w:ascii="Arial" w:hAnsi="Arial" w:cs="Arial"/>
          <w:bCs/>
          <w:color w:val="000000"/>
          <w:sz w:val="15"/>
          <w:szCs w:val="15"/>
          <w:lang w:val="en-US"/>
        </w:rPr>
      </w:pPr>
    </w:p>
    <w:p w:rsidR="00BA2D1D" w:rsidRPr="00BA2D1D" w:rsidRDefault="00BA2D1D" w:rsidP="00BA2D1D">
      <w:pPr>
        <w:spacing w:after="0" w:line="240" w:lineRule="auto"/>
        <w:rPr>
          <w:rFonts w:ascii="Arial" w:hAnsi="Arial" w:cs="Arial"/>
          <w:bCs/>
          <w:color w:val="000000"/>
          <w:sz w:val="15"/>
          <w:szCs w:val="15"/>
          <w:lang w:val="en-US"/>
        </w:rPr>
      </w:pPr>
      <w:r w:rsidRPr="00BA2D1D">
        <w:rPr>
          <w:rFonts w:ascii="Arial" w:hAnsi="Arial" w:cs="Arial"/>
          <w:bCs/>
          <w:color w:val="000000"/>
          <w:sz w:val="15"/>
          <w:szCs w:val="15"/>
          <w:lang w:val="en-US"/>
        </w:rPr>
        <w:lastRenderedPageBreak/>
        <w:t xml:space="preserve">This insurance may be subject to a </w:t>
      </w:r>
      <w:r w:rsidRPr="00BA2D1D">
        <w:rPr>
          <w:rFonts w:ascii="Arial" w:hAnsi="Arial" w:cs="Arial"/>
          <w:b/>
          <w:bCs/>
          <w:color w:val="000000"/>
          <w:sz w:val="15"/>
          <w:szCs w:val="15"/>
          <w:lang w:val="en-US"/>
        </w:rPr>
        <w:t>Deductible</w:t>
      </w:r>
      <w:r w:rsidRPr="00BA2D1D">
        <w:rPr>
          <w:rFonts w:ascii="Arial" w:hAnsi="Arial" w:cs="Arial"/>
          <w:bCs/>
          <w:color w:val="000000"/>
          <w:sz w:val="15"/>
          <w:szCs w:val="15"/>
          <w:lang w:val="en-US"/>
        </w:rPr>
        <w:t xml:space="preserve"> as stated in the </w:t>
      </w:r>
      <w:r w:rsidRPr="00BA2D1D">
        <w:rPr>
          <w:rFonts w:ascii="Arial" w:hAnsi="Arial" w:cs="Arial"/>
          <w:b/>
          <w:bCs/>
          <w:color w:val="000000"/>
          <w:sz w:val="15"/>
          <w:szCs w:val="15"/>
          <w:lang w:val="en-US"/>
        </w:rPr>
        <w:t>Schedule</w:t>
      </w:r>
      <w:r w:rsidRPr="00BA2D1D">
        <w:rPr>
          <w:rFonts w:ascii="Arial" w:hAnsi="Arial" w:cs="Arial"/>
          <w:bCs/>
          <w:color w:val="000000"/>
          <w:sz w:val="15"/>
          <w:szCs w:val="15"/>
          <w:lang w:val="en-US"/>
        </w:rPr>
        <w:t xml:space="preserve"> which shall be paid by</w:t>
      </w:r>
      <w:r w:rsidRPr="00BA2D1D">
        <w:rPr>
          <w:rFonts w:ascii="Arial" w:hAnsi="Arial" w:cs="Arial"/>
          <w:b/>
          <w:bCs/>
          <w:color w:val="000000"/>
          <w:sz w:val="15"/>
          <w:szCs w:val="15"/>
          <w:lang w:val="en-US"/>
        </w:rPr>
        <w:t xml:space="preserve"> </w:t>
      </w:r>
      <w:proofErr w:type="gramStart"/>
      <w:r w:rsidRPr="00BA2D1D">
        <w:rPr>
          <w:rFonts w:ascii="Arial" w:hAnsi="Arial" w:cs="Arial"/>
          <w:b/>
          <w:bCs/>
          <w:color w:val="000000"/>
          <w:sz w:val="15"/>
          <w:szCs w:val="15"/>
          <w:lang w:val="en-US"/>
        </w:rPr>
        <w:t>You</w:t>
      </w:r>
      <w:proofErr w:type="gramEnd"/>
      <w:r w:rsidRPr="00BA2D1D">
        <w:rPr>
          <w:rFonts w:ascii="Arial" w:hAnsi="Arial" w:cs="Arial"/>
          <w:b/>
          <w:bCs/>
          <w:color w:val="000000"/>
          <w:sz w:val="15"/>
          <w:szCs w:val="15"/>
          <w:lang w:val="en-US"/>
        </w:rPr>
        <w:t xml:space="preserve">. </w:t>
      </w:r>
      <w:r w:rsidRPr="00BA2D1D">
        <w:rPr>
          <w:rFonts w:ascii="Arial" w:hAnsi="Arial" w:cs="Arial"/>
          <w:bCs/>
          <w:color w:val="000000"/>
          <w:sz w:val="15"/>
          <w:szCs w:val="15"/>
          <w:lang w:val="en-US"/>
        </w:rPr>
        <w:t xml:space="preserve"> Any </w:t>
      </w:r>
      <w:r w:rsidRPr="00BA2D1D">
        <w:rPr>
          <w:rFonts w:ascii="Arial" w:hAnsi="Arial" w:cs="Arial"/>
          <w:b/>
          <w:bCs/>
          <w:color w:val="000000"/>
          <w:sz w:val="15"/>
          <w:szCs w:val="15"/>
          <w:lang w:val="en-US"/>
        </w:rPr>
        <w:t xml:space="preserve">Deductible </w:t>
      </w:r>
      <w:r w:rsidRPr="00BA2D1D">
        <w:rPr>
          <w:rFonts w:ascii="Arial" w:hAnsi="Arial" w:cs="Arial"/>
          <w:bCs/>
          <w:color w:val="000000"/>
          <w:sz w:val="15"/>
          <w:szCs w:val="15"/>
          <w:lang w:val="en-US"/>
        </w:rPr>
        <w:t xml:space="preserve">stated in the </w:t>
      </w:r>
      <w:r w:rsidRPr="00BA2D1D">
        <w:rPr>
          <w:rFonts w:ascii="Arial" w:hAnsi="Arial" w:cs="Arial"/>
          <w:b/>
          <w:bCs/>
          <w:color w:val="000000"/>
          <w:sz w:val="15"/>
          <w:szCs w:val="15"/>
          <w:lang w:val="en-US"/>
        </w:rPr>
        <w:t xml:space="preserve">Schedule </w:t>
      </w:r>
      <w:r w:rsidRPr="00BA2D1D">
        <w:rPr>
          <w:rFonts w:ascii="Arial" w:hAnsi="Arial" w:cs="Arial"/>
          <w:bCs/>
          <w:color w:val="000000"/>
          <w:sz w:val="15"/>
          <w:szCs w:val="15"/>
          <w:lang w:val="en-US"/>
        </w:rPr>
        <w:t>may not be protected by any other insurance.</w:t>
      </w:r>
    </w:p>
    <w:p w:rsidR="005835EE" w:rsidRDefault="005835EE" w:rsidP="008561F7">
      <w:pPr>
        <w:spacing w:after="0" w:line="240" w:lineRule="auto"/>
        <w:rPr>
          <w:rFonts w:ascii="Arial" w:hAnsi="Arial" w:cs="Arial"/>
          <w:b/>
          <w:sz w:val="15"/>
          <w:szCs w:val="15"/>
          <w:lang w:val="en-US"/>
        </w:rPr>
      </w:pPr>
    </w:p>
    <w:p w:rsidR="005835EE" w:rsidRDefault="005835EE" w:rsidP="008561F7">
      <w:pPr>
        <w:spacing w:after="0" w:line="240" w:lineRule="auto"/>
        <w:rPr>
          <w:rFonts w:ascii="Arial" w:hAnsi="Arial" w:cs="Arial"/>
          <w:b/>
          <w:sz w:val="15"/>
          <w:szCs w:val="15"/>
          <w:lang w:val="en-US"/>
        </w:rPr>
      </w:pPr>
    </w:p>
    <w:p w:rsidR="005835EE" w:rsidRDefault="000874F6" w:rsidP="008561F7">
      <w:pPr>
        <w:spacing w:after="0" w:line="240" w:lineRule="auto"/>
        <w:rPr>
          <w:rFonts w:ascii="Arial" w:hAnsi="Arial" w:cs="Arial"/>
          <w:b/>
          <w:sz w:val="15"/>
          <w:szCs w:val="15"/>
          <w:lang w:val="en-US"/>
        </w:rPr>
      </w:pPr>
      <w:r w:rsidRPr="000874F6">
        <w:rPr>
          <w:rFonts w:ascii="Arial" w:hAnsi="Arial" w:cs="Arial"/>
          <w:b/>
          <w:sz w:val="15"/>
          <w:szCs w:val="15"/>
          <w:lang w:val="en-US"/>
        </w:rPr>
        <w:t>W</w:t>
      </w:r>
      <w:r w:rsidR="00BA2D1D">
        <w:rPr>
          <w:rFonts w:ascii="Arial" w:hAnsi="Arial" w:cs="Arial"/>
          <w:b/>
          <w:sz w:val="15"/>
          <w:szCs w:val="15"/>
          <w:lang w:val="en-US"/>
        </w:rPr>
        <w:t xml:space="preserve">hat is not </w:t>
      </w:r>
      <w:proofErr w:type="gramStart"/>
      <w:r w:rsidR="00BA2D1D">
        <w:rPr>
          <w:rFonts w:ascii="Arial" w:hAnsi="Arial" w:cs="Arial"/>
          <w:b/>
          <w:sz w:val="15"/>
          <w:szCs w:val="15"/>
          <w:lang w:val="en-US"/>
        </w:rPr>
        <w:t>covered</w:t>
      </w:r>
      <w:proofErr w:type="gramEnd"/>
      <w:r w:rsidR="00BA2D1D">
        <w:rPr>
          <w:rFonts w:ascii="Arial" w:hAnsi="Arial" w:cs="Arial"/>
          <w:b/>
          <w:sz w:val="15"/>
          <w:szCs w:val="15"/>
          <w:lang w:val="en-US"/>
        </w:rPr>
        <w:br/>
      </w:r>
    </w:p>
    <w:p w:rsidR="000874F6" w:rsidRPr="005835EE" w:rsidRDefault="00BA2D1D" w:rsidP="008561F7">
      <w:pPr>
        <w:spacing w:after="0" w:line="240" w:lineRule="auto"/>
        <w:rPr>
          <w:rFonts w:ascii="Arial" w:hAnsi="Arial" w:cs="Arial"/>
          <w:b/>
          <w:sz w:val="15"/>
          <w:szCs w:val="15"/>
          <w:lang w:val="en-US"/>
        </w:rPr>
      </w:pPr>
      <w:r>
        <w:rPr>
          <w:rFonts w:ascii="Arial" w:hAnsi="Arial" w:cs="Arial"/>
          <w:b/>
          <w:sz w:val="15"/>
          <w:szCs w:val="15"/>
          <w:lang w:val="en-US"/>
        </w:rPr>
        <w:t>W</w:t>
      </w:r>
      <w:r w:rsidR="000874F6" w:rsidRPr="000874F6">
        <w:rPr>
          <w:rFonts w:ascii="Arial" w:hAnsi="Arial" w:cs="Arial"/>
          <w:b/>
          <w:sz w:val="15"/>
          <w:szCs w:val="15"/>
          <w:lang w:val="en-US"/>
        </w:rPr>
        <w:t>e</w:t>
      </w:r>
      <w:r w:rsidR="000874F6" w:rsidRPr="000874F6">
        <w:rPr>
          <w:rFonts w:ascii="Arial" w:hAnsi="Arial" w:cs="Arial"/>
          <w:sz w:val="15"/>
          <w:szCs w:val="15"/>
          <w:lang w:val="en-US"/>
        </w:rPr>
        <w:t xml:space="preserve"> will not cover:</w:t>
      </w:r>
    </w:p>
    <w:p w:rsidR="000874F6" w:rsidRPr="000874F6" w:rsidRDefault="000874F6" w:rsidP="008561F7">
      <w:pPr>
        <w:spacing w:after="0" w:line="240" w:lineRule="auto"/>
        <w:rPr>
          <w:rFonts w:ascii="Arial" w:hAnsi="Arial" w:cs="Arial"/>
          <w:sz w:val="15"/>
          <w:szCs w:val="15"/>
          <w:lang w:val="en-US"/>
        </w:rPr>
      </w:pPr>
    </w:p>
    <w:p w:rsidR="00060D79" w:rsidRPr="00060D79" w:rsidRDefault="000874F6" w:rsidP="008561F7">
      <w:pPr>
        <w:pStyle w:val="ListParagraph"/>
        <w:numPr>
          <w:ilvl w:val="0"/>
          <w:numId w:val="43"/>
        </w:numPr>
        <w:ind w:left="426" w:hanging="426"/>
        <w:jc w:val="left"/>
        <w:rPr>
          <w:rFonts w:cs="Arial"/>
          <w:sz w:val="15"/>
          <w:szCs w:val="15"/>
          <w:lang w:val="en-US"/>
        </w:rPr>
      </w:pPr>
      <w:r w:rsidRPr="00060D79">
        <w:rPr>
          <w:rFonts w:cs="Arial"/>
          <w:sz w:val="15"/>
          <w:szCs w:val="15"/>
          <w:lang w:val="en-US"/>
        </w:rPr>
        <w:t xml:space="preserve">Any peril(s) or cause(s) other than the </w:t>
      </w:r>
      <w:r w:rsidRPr="00060D79">
        <w:rPr>
          <w:rFonts w:cs="Arial"/>
          <w:b/>
          <w:sz w:val="15"/>
          <w:szCs w:val="15"/>
          <w:lang w:val="en-US"/>
        </w:rPr>
        <w:t>Insured Weather Peril</w:t>
      </w:r>
      <w:r w:rsidRPr="00060D79">
        <w:rPr>
          <w:rFonts w:cs="Arial"/>
          <w:sz w:val="15"/>
          <w:szCs w:val="15"/>
          <w:lang w:val="en-US"/>
        </w:rPr>
        <w:t xml:space="preserve"> as specified in the </w:t>
      </w:r>
      <w:r w:rsidRPr="00060D79">
        <w:rPr>
          <w:rFonts w:cs="Arial"/>
          <w:b/>
          <w:sz w:val="15"/>
          <w:szCs w:val="15"/>
          <w:lang w:val="en-US"/>
        </w:rPr>
        <w:t>Schedule</w:t>
      </w:r>
      <w:r w:rsidRPr="00060D79">
        <w:rPr>
          <w:rFonts w:cs="Arial"/>
          <w:sz w:val="15"/>
          <w:szCs w:val="15"/>
          <w:lang w:val="en-US"/>
        </w:rPr>
        <w:t xml:space="preserve"> of this insurance or by an agreed </w:t>
      </w:r>
      <w:r w:rsidRPr="00060D79">
        <w:rPr>
          <w:rFonts w:cs="Arial"/>
          <w:b/>
          <w:sz w:val="15"/>
          <w:szCs w:val="15"/>
          <w:lang w:val="en-US"/>
        </w:rPr>
        <w:t>Endorsement.</w:t>
      </w:r>
      <w:r w:rsidR="008561F7">
        <w:rPr>
          <w:rFonts w:cs="Arial"/>
          <w:b/>
          <w:sz w:val="15"/>
          <w:szCs w:val="15"/>
          <w:lang w:val="en-US"/>
        </w:rPr>
        <w:br/>
      </w:r>
    </w:p>
    <w:p w:rsidR="00060D79" w:rsidRDefault="000874F6" w:rsidP="008561F7">
      <w:pPr>
        <w:pStyle w:val="ListParagraph"/>
        <w:numPr>
          <w:ilvl w:val="0"/>
          <w:numId w:val="43"/>
        </w:numPr>
        <w:ind w:left="426" w:hanging="426"/>
        <w:jc w:val="left"/>
        <w:rPr>
          <w:rFonts w:cs="Arial"/>
          <w:sz w:val="15"/>
          <w:szCs w:val="15"/>
          <w:lang w:val="en-US"/>
        </w:rPr>
      </w:pPr>
      <w:r w:rsidRPr="00060D79">
        <w:rPr>
          <w:rFonts w:cs="Arial"/>
          <w:b/>
          <w:sz w:val="15"/>
          <w:szCs w:val="15"/>
          <w:lang w:val="en-US"/>
        </w:rPr>
        <w:t xml:space="preserve">Weather peril(s) </w:t>
      </w:r>
      <w:r w:rsidRPr="00060D79">
        <w:rPr>
          <w:rFonts w:cs="Arial"/>
          <w:sz w:val="15"/>
          <w:szCs w:val="15"/>
          <w:lang w:val="en-US"/>
        </w:rPr>
        <w:t xml:space="preserve">at any </w:t>
      </w:r>
      <w:r w:rsidRPr="00060D79">
        <w:rPr>
          <w:rFonts w:cs="Arial"/>
          <w:b/>
          <w:sz w:val="15"/>
          <w:szCs w:val="15"/>
          <w:lang w:val="en-US"/>
        </w:rPr>
        <w:t>Weather Location(s)</w:t>
      </w:r>
      <w:r w:rsidRPr="00060D79">
        <w:rPr>
          <w:rFonts w:cs="Arial"/>
          <w:sz w:val="15"/>
          <w:szCs w:val="15"/>
          <w:lang w:val="en-US"/>
        </w:rPr>
        <w:t xml:space="preserve"> or during any </w:t>
      </w:r>
      <w:r w:rsidRPr="00060D79">
        <w:rPr>
          <w:rFonts w:cs="Arial"/>
          <w:b/>
          <w:sz w:val="15"/>
          <w:szCs w:val="15"/>
          <w:lang w:val="en-US"/>
        </w:rPr>
        <w:t>Weather Period(s)</w:t>
      </w:r>
      <w:r w:rsidRPr="00060D79">
        <w:rPr>
          <w:rFonts w:cs="Arial"/>
          <w:sz w:val="15"/>
          <w:szCs w:val="15"/>
          <w:lang w:val="en-US"/>
        </w:rPr>
        <w:t xml:space="preserve"> other than those designated in the </w:t>
      </w:r>
      <w:r w:rsidRPr="00060D79">
        <w:rPr>
          <w:rFonts w:cs="Arial"/>
          <w:b/>
          <w:sz w:val="15"/>
          <w:szCs w:val="15"/>
          <w:lang w:val="en-US"/>
        </w:rPr>
        <w:t>Schedule</w:t>
      </w:r>
      <w:r w:rsidRPr="00060D79">
        <w:rPr>
          <w:rFonts w:cs="Arial"/>
          <w:sz w:val="15"/>
          <w:szCs w:val="15"/>
          <w:lang w:val="en-US"/>
        </w:rPr>
        <w:t xml:space="preserve"> of this Insurance.</w:t>
      </w:r>
      <w:r w:rsidR="008561F7">
        <w:rPr>
          <w:rFonts w:cs="Arial"/>
          <w:sz w:val="15"/>
          <w:szCs w:val="15"/>
          <w:lang w:val="en-US"/>
        </w:rPr>
        <w:br/>
      </w:r>
    </w:p>
    <w:p w:rsidR="00060D79" w:rsidRPr="00060D79" w:rsidRDefault="000874F6" w:rsidP="008561F7">
      <w:pPr>
        <w:pStyle w:val="ListParagraph"/>
        <w:numPr>
          <w:ilvl w:val="0"/>
          <w:numId w:val="43"/>
        </w:numPr>
        <w:ind w:left="426" w:hanging="426"/>
        <w:jc w:val="left"/>
        <w:rPr>
          <w:rFonts w:cs="Arial"/>
          <w:sz w:val="15"/>
          <w:szCs w:val="15"/>
          <w:lang w:val="en-US"/>
        </w:rPr>
      </w:pPr>
      <w:r w:rsidRPr="00060D79">
        <w:rPr>
          <w:rFonts w:cs="Arial"/>
          <w:sz w:val="15"/>
          <w:szCs w:val="15"/>
          <w:lang w:val="en-US"/>
        </w:rPr>
        <w:t>Any</w:t>
      </w:r>
      <w:r w:rsidRPr="00060D79">
        <w:rPr>
          <w:rFonts w:cs="Arial"/>
          <w:b/>
          <w:sz w:val="15"/>
          <w:szCs w:val="15"/>
          <w:lang w:val="en-US"/>
        </w:rPr>
        <w:t xml:space="preserve"> amount </w:t>
      </w:r>
      <w:r w:rsidRPr="00060D79">
        <w:rPr>
          <w:rFonts w:cs="Arial"/>
          <w:sz w:val="15"/>
          <w:szCs w:val="15"/>
          <w:lang w:val="en-US"/>
        </w:rPr>
        <w:t>not stated in the</w:t>
      </w:r>
      <w:r w:rsidRPr="00060D79">
        <w:rPr>
          <w:rFonts w:cs="Arial"/>
          <w:b/>
          <w:sz w:val="15"/>
          <w:szCs w:val="15"/>
          <w:lang w:val="en-US"/>
        </w:rPr>
        <w:t xml:space="preserve"> Schedule. </w:t>
      </w:r>
      <w:r w:rsidR="008561F7">
        <w:rPr>
          <w:rFonts w:cs="Arial"/>
          <w:b/>
          <w:sz w:val="15"/>
          <w:szCs w:val="15"/>
          <w:lang w:val="en-US"/>
        </w:rPr>
        <w:br/>
      </w:r>
    </w:p>
    <w:p w:rsidR="000874F6" w:rsidRPr="008561F7" w:rsidRDefault="000874F6" w:rsidP="008561F7">
      <w:pPr>
        <w:pStyle w:val="ListParagraph"/>
        <w:numPr>
          <w:ilvl w:val="0"/>
          <w:numId w:val="43"/>
        </w:numPr>
        <w:ind w:left="426" w:hanging="426"/>
        <w:jc w:val="left"/>
        <w:rPr>
          <w:rFonts w:cs="Arial"/>
          <w:sz w:val="15"/>
          <w:szCs w:val="15"/>
          <w:lang w:val="en-US"/>
        </w:rPr>
      </w:pPr>
      <w:r w:rsidRPr="00060D79">
        <w:rPr>
          <w:rFonts w:cs="Arial"/>
          <w:sz w:val="15"/>
          <w:szCs w:val="15"/>
          <w:lang w:val="en-US"/>
        </w:rPr>
        <w:t xml:space="preserve">Any contractual dispute or breach by </w:t>
      </w:r>
      <w:r w:rsidRPr="00060D79">
        <w:rPr>
          <w:rFonts w:cs="Arial"/>
          <w:b/>
          <w:sz w:val="15"/>
          <w:szCs w:val="15"/>
          <w:lang w:val="en-US"/>
        </w:rPr>
        <w:t xml:space="preserve">you. </w:t>
      </w:r>
    </w:p>
    <w:p w:rsidR="008561F7" w:rsidRPr="00060D79" w:rsidRDefault="008561F7" w:rsidP="008561F7">
      <w:pPr>
        <w:pStyle w:val="ListParagraph"/>
        <w:ind w:left="426"/>
        <w:jc w:val="left"/>
        <w:rPr>
          <w:rFonts w:cs="Arial"/>
          <w:sz w:val="15"/>
          <w:szCs w:val="15"/>
          <w:lang w:val="en-US"/>
        </w:rPr>
      </w:pPr>
    </w:p>
    <w:p w:rsidR="008561F7" w:rsidRDefault="000874F6" w:rsidP="008561F7">
      <w:pPr>
        <w:pStyle w:val="BlueHeading"/>
      </w:pPr>
      <w:r>
        <w:t>General Conditions</w:t>
      </w:r>
    </w:p>
    <w:p w:rsidR="008561F7" w:rsidRDefault="000874F6" w:rsidP="008561F7">
      <w:pPr>
        <w:pStyle w:val="ListParagraph"/>
        <w:keepNext/>
        <w:keepLines/>
        <w:numPr>
          <w:ilvl w:val="0"/>
          <w:numId w:val="44"/>
        </w:numPr>
        <w:ind w:left="284" w:hanging="284"/>
        <w:jc w:val="left"/>
        <w:rPr>
          <w:rFonts w:eastAsia="Arial" w:cs="Arial"/>
          <w:sz w:val="15"/>
          <w:lang w:val="en-US"/>
        </w:rPr>
      </w:pPr>
      <w:r w:rsidRPr="008561F7">
        <w:rPr>
          <w:rFonts w:eastAsia="Arial" w:cs="Arial"/>
          <w:b/>
          <w:sz w:val="15"/>
          <w:lang w:val="en-US"/>
        </w:rPr>
        <w:t xml:space="preserve">You </w:t>
      </w:r>
      <w:r w:rsidRPr="008561F7">
        <w:rPr>
          <w:rFonts w:eastAsia="Arial" w:cs="Arial"/>
          <w:sz w:val="15"/>
          <w:lang w:val="en-US"/>
        </w:rPr>
        <w:t>must observe and fulfill the terms and conditions contained within this policy or endorsed onto this policy.</w:t>
      </w:r>
      <w:r w:rsidR="008561F7">
        <w:rPr>
          <w:rFonts w:eastAsia="Arial" w:cs="Arial"/>
          <w:sz w:val="15"/>
          <w:lang w:val="en-US"/>
        </w:rPr>
        <w:br/>
      </w:r>
    </w:p>
    <w:p w:rsidR="008561F7" w:rsidRDefault="000874F6" w:rsidP="008561F7">
      <w:pPr>
        <w:pStyle w:val="ListParagraph"/>
        <w:keepNext/>
        <w:keepLines/>
        <w:numPr>
          <w:ilvl w:val="0"/>
          <w:numId w:val="44"/>
        </w:numPr>
        <w:ind w:left="284" w:hanging="284"/>
        <w:jc w:val="left"/>
        <w:rPr>
          <w:rFonts w:eastAsia="Arial" w:cs="Arial"/>
          <w:sz w:val="15"/>
          <w:lang w:val="en-US"/>
        </w:rPr>
      </w:pPr>
      <w:r w:rsidRPr="008561F7">
        <w:rPr>
          <w:rFonts w:eastAsia="Arial" w:cs="Arial"/>
          <w:sz w:val="15"/>
          <w:lang w:val="en-US"/>
        </w:rPr>
        <w:t>It is understood and agreed that no other insurance shall be effected by y</w:t>
      </w:r>
      <w:r w:rsidRPr="008561F7">
        <w:rPr>
          <w:rFonts w:eastAsia="Arial" w:cs="Arial"/>
          <w:b/>
          <w:sz w:val="15"/>
          <w:lang w:val="en-US"/>
        </w:rPr>
        <w:t>ou</w:t>
      </w:r>
      <w:r w:rsidRPr="008561F7">
        <w:rPr>
          <w:rFonts w:eastAsia="Arial" w:cs="Arial"/>
          <w:sz w:val="15"/>
          <w:lang w:val="en-US"/>
        </w:rPr>
        <w:t xml:space="preserve"> to protect the interest insured under this policy unless prior advice is given to </w:t>
      </w:r>
      <w:r w:rsidRPr="008561F7">
        <w:rPr>
          <w:rFonts w:eastAsia="Arial" w:cs="Arial"/>
          <w:b/>
          <w:sz w:val="15"/>
          <w:lang w:val="en-US"/>
        </w:rPr>
        <w:t>us</w:t>
      </w:r>
      <w:r w:rsidRPr="008561F7">
        <w:rPr>
          <w:rFonts w:eastAsia="Arial" w:cs="Arial"/>
          <w:sz w:val="15"/>
          <w:lang w:val="en-US"/>
        </w:rPr>
        <w:t xml:space="preserve"> by </w:t>
      </w:r>
      <w:r w:rsidRPr="008561F7">
        <w:rPr>
          <w:rFonts w:eastAsia="Arial" w:cs="Arial"/>
          <w:b/>
          <w:sz w:val="15"/>
          <w:lang w:val="en-US"/>
        </w:rPr>
        <w:t>you</w:t>
      </w:r>
      <w:r w:rsidRPr="008561F7">
        <w:rPr>
          <w:rFonts w:eastAsia="Arial" w:cs="Arial"/>
          <w:sz w:val="15"/>
          <w:lang w:val="en-US"/>
        </w:rPr>
        <w:t xml:space="preserve">.  In the event that such other insurance is effected, </w:t>
      </w:r>
      <w:r w:rsidRPr="008561F7">
        <w:rPr>
          <w:rFonts w:eastAsia="Arial" w:cs="Arial"/>
          <w:b/>
          <w:sz w:val="15"/>
          <w:lang w:val="en-US"/>
        </w:rPr>
        <w:t>we</w:t>
      </w:r>
      <w:r w:rsidRPr="008561F7">
        <w:rPr>
          <w:rFonts w:eastAsia="Arial" w:cs="Arial"/>
          <w:sz w:val="15"/>
          <w:lang w:val="en-US"/>
        </w:rPr>
        <w:t xml:space="preserve"> reserve the right to amend the terms and conditions of this insurance.</w:t>
      </w:r>
      <w:r w:rsidR="008561F7">
        <w:rPr>
          <w:rFonts w:eastAsia="Arial" w:cs="Arial"/>
          <w:sz w:val="15"/>
          <w:lang w:val="en-US"/>
        </w:rPr>
        <w:br/>
      </w:r>
    </w:p>
    <w:p w:rsidR="008561F7" w:rsidRDefault="000874F6" w:rsidP="008561F7">
      <w:pPr>
        <w:pStyle w:val="ListParagraph"/>
        <w:keepNext/>
        <w:keepLines/>
        <w:numPr>
          <w:ilvl w:val="0"/>
          <w:numId w:val="44"/>
        </w:numPr>
        <w:ind w:left="284" w:hanging="284"/>
        <w:jc w:val="left"/>
        <w:rPr>
          <w:rFonts w:eastAsia="Arial" w:cs="Arial"/>
          <w:sz w:val="15"/>
          <w:lang w:val="en-US"/>
        </w:rPr>
      </w:pPr>
      <w:r w:rsidRPr="008561F7">
        <w:rPr>
          <w:rFonts w:eastAsia="Arial" w:cs="Arial"/>
          <w:sz w:val="15"/>
          <w:lang w:val="en-US"/>
        </w:rPr>
        <w:t xml:space="preserve">The Premium and any expense incurred by </w:t>
      </w:r>
      <w:r w:rsidRPr="008561F7">
        <w:rPr>
          <w:rFonts w:eastAsia="Arial" w:cs="Arial"/>
          <w:b/>
          <w:sz w:val="15"/>
          <w:lang w:val="en-US"/>
        </w:rPr>
        <w:t>you</w:t>
      </w:r>
      <w:r w:rsidRPr="008561F7">
        <w:rPr>
          <w:rFonts w:eastAsia="Arial" w:cs="Arial"/>
          <w:sz w:val="15"/>
          <w:lang w:val="en-US"/>
        </w:rPr>
        <w:t xml:space="preserve"> in the formulation of a claim shall not be a recoverable item under this policy. </w:t>
      </w:r>
      <w:r w:rsidR="008561F7">
        <w:rPr>
          <w:rFonts w:eastAsia="Arial" w:cs="Arial"/>
          <w:sz w:val="15"/>
          <w:lang w:val="en-US"/>
        </w:rPr>
        <w:br/>
      </w:r>
    </w:p>
    <w:p w:rsidR="008561F7" w:rsidRDefault="000874F6" w:rsidP="008561F7">
      <w:pPr>
        <w:pStyle w:val="ListParagraph"/>
        <w:keepNext/>
        <w:keepLines/>
        <w:numPr>
          <w:ilvl w:val="0"/>
          <w:numId w:val="44"/>
        </w:numPr>
        <w:ind w:left="284" w:hanging="284"/>
        <w:jc w:val="left"/>
        <w:rPr>
          <w:rFonts w:eastAsia="Arial" w:cs="Arial"/>
          <w:sz w:val="15"/>
          <w:lang w:val="en-US"/>
        </w:rPr>
      </w:pPr>
      <w:r w:rsidRPr="008561F7">
        <w:rPr>
          <w:rFonts w:eastAsia="Arial" w:cs="Arial"/>
          <w:sz w:val="15"/>
          <w:lang w:val="en-US"/>
        </w:rPr>
        <w:t xml:space="preserve">No suit shall be brought upon this insurance unless </w:t>
      </w:r>
      <w:r w:rsidRPr="008561F7">
        <w:rPr>
          <w:rFonts w:eastAsia="Arial" w:cs="Arial"/>
          <w:b/>
          <w:sz w:val="15"/>
          <w:lang w:val="en-US"/>
        </w:rPr>
        <w:t>you</w:t>
      </w:r>
      <w:r w:rsidRPr="008561F7">
        <w:rPr>
          <w:rFonts w:eastAsia="Arial" w:cs="Arial"/>
          <w:sz w:val="15"/>
          <w:lang w:val="en-US"/>
        </w:rPr>
        <w:t xml:space="preserve"> have complied with all the provisions of this policy and has commenced suit within twelve (12) months after the loss occurs.</w:t>
      </w:r>
      <w:r w:rsidR="008561F7">
        <w:rPr>
          <w:rFonts w:eastAsia="Arial" w:cs="Arial"/>
          <w:sz w:val="15"/>
          <w:lang w:val="en-US"/>
        </w:rPr>
        <w:br/>
      </w:r>
    </w:p>
    <w:p w:rsidR="008561F7" w:rsidRDefault="000874F6" w:rsidP="008561F7">
      <w:pPr>
        <w:pStyle w:val="ListParagraph"/>
        <w:keepNext/>
        <w:keepLines/>
        <w:numPr>
          <w:ilvl w:val="0"/>
          <w:numId w:val="44"/>
        </w:numPr>
        <w:ind w:left="284" w:hanging="284"/>
        <w:jc w:val="left"/>
        <w:rPr>
          <w:rFonts w:eastAsia="Arial" w:cs="Arial"/>
          <w:sz w:val="15"/>
          <w:lang w:val="en-US"/>
        </w:rPr>
      </w:pPr>
      <w:r w:rsidRPr="008561F7">
        <w:rPr>
          <w:rFonts w:eastAsia="Arial" w:cs="Arial"/>
          <w:sz w:val="15"/>
          <w:lang w:val="en-US"/>
        </w:rPr>
        <w:t xml:space="preserve">This insurance may not be transferred to an </w:t>
      </w:r>
      <w:r w:rsidRPr="008561F7">
        <w:rPr>
          <w:rFonts w:eastAsia="Arial" w:cs="Arial"/>
          <w:b/>
          <w:sz w:val="15"/>
          <w:lang w:val="en-US"/>
        </w:rPr>
        <w:t>Insured</w:t>
      </w:r>
      <w:r w:rsidRPr="008561F7">
        <w:rPr>
          <w:rFonts w:eastAsia="Arial" w:cs="Arial"/>
          <w:sz w:val="15"/>
          <w:lang w:val="en-US"/>
        </w:rPr>
        <w:t xml:space="preserve"> other than </w:t>
      </w:r>
      <w:r w:rsidRPr="008561F7">
        <w:rPr>
          <w:rFonts w:eastAsia="Arial" w:cs="Arial"/>
          <w:b/>
          <w:sz w:val="15"/>
          <w:lang w:val="en-US"/>
        </w:rPr>
        <w:t>you</w:t>
      </w:r>
      <w:r w:rsidRPr="008561F7">
        <w:rPr>
          <w:rFonts w:eastAsia="Arial" w:cs="Arial"/>
          <w:sz w:val="15"/>
          <w:lang w:val="en-US"/>
        </w:rPr>
        <w:t xml:space="preserve"> in whole or in part without the written consent of </w:t>
      </w:r>
      <w:r w:rsidRPr="008561F7">
        <w:rPr>
          <w:rFonts w:eastAsia="Arial" w:cs="Arial"/>
          <w:b/>
          <w:sz w:val="15"/>
          <w:lang w:val="en-US"/>
        </w:rPr>
        <w:t>us</w:t>
      </w:r>
      <w:r w:rsidRPr="008561F7">
        <w:rPr>
          <w:rFonts w:eastAsia="Arial" w:cs="Arial"/>
          <w:sz w:val="15"/>
          <w:lang w:val="en-US"/>
        </w:rPr>
        <w:t>.</w:t>
      </w:r>
      <w:r w:rsidR="008561F7">
        <w:rPr>
          <w:rFonts w:eastAsia="Arial" w:cs="Arial"/>
          <w:sz w:val="15"/>
          <w:lang w:val="en-US"/>
        </w:rPr>
        <w:br/>
      </w:r>
    </w:p>
    <w:p w:rsidR="008561F7" w:rsidRDefault="000874F6" w:rsidP="008561F7">
      <w:pPr>
        <w:pStyle w:val="ListParagraph"/>
        <w:keepNext/>
        <w:keepLines/>
        <w:numPr>
          <w:ilvl w:val="0"/>
          <w:numId w:val="44"/>
        </w:numPr>
        <w:ind w:left="284" w:hanging="284"/>
        <w:jc w:val="left"/>
        <w:rPr>
          <w:rFonts w:eastAsia="Arial" w:cs="Arial"/>
          <w:sz w:val="15"/>
          <w:lang w:val="en-US"/>
        </w:rPr>
      </w:pPr>
      <w:r w:rsidRPr="008561F7">
        <w:rPr>
          <w:rFonts w:eastAsia="Arial" w:cs="Arial"/>
          <w:sz w:val="15"/>
          <w:lang w:val="en-US"/>
        </w:rPr>
        <w:t xml:space="preserve">This policy contains all the agreements between </w:t>
      </w:r>
      <w:r w:rsidRPr="008561F7">
        <w:rPr>
          <w:rFonts w:eastAsia="Arial" w:cs="Arial"/>
          <w:b/>
          <w:sz w:val="15"/>
          <w:lang w:val="en-US"/>
        </w:rPr>
        <w:t xml:space="preserve">you </w:t>
      </w:r>
      <w:r w:rsidRPr="008561F7">
        <w:rPr>
          <w:rFonts w:eastAsia="Arial" w:cs="Arial"/>
          <w:sz w:val="15"/>
          <w:lang w:val="en-US"/>
        </w:rPr>
        <w:t xml:space="preserve">and </w:t>
      </w:r>
      <w:r w:rsidRPr="008561F7">
        <w:rPr>
          <w:rFonts w:eastAsia="Arial" w:cs="Arial"/>
          <w:b/>
          <w:sz w:val="15"/>
          <w:lang w:val="en-US"/>
        </w:rPr>
        <w:t>us.</w:t>
      </w:r>
      <w:r w:rsidRPr="008561F7">
        <w:rPr>
          <w:rFonts w:eastAsia="Arial" w:cs="Arial"/>
          <w:sz w:val="15"/>
          <w:lang w:val="en-US"/>
        </w:rPr>
        <w:t xml:space="preserve"> Notice to any agent or knowledge possessed by any agent or by any other person does not effect, waive or amend this insurance. The provisions contained in this policy can be amended only by </w:t>
      </w:r>
      <w:r w:rsidRPr="008561F7">
        <w:rPr>
          <w:rFonts w:eastAsia="Arial" w:cs="Arial"/>
          <w:b/>
          <w:sz w:val="15"/>
          <w:lang w:val="en-US"/>
        </w:rPr>
        <w:t>Endorsement(s)</w:t>
      </w:r>
      <w:r w:rsidRPr="008561F7">
        <w:rPr>
          <w:rFonts w:eastAsia="Arial" w:cs="Arial"/>
          <w:sz w:val="15"/>
          <w:lang w:val="en-US"/>
        </w:rPr>
        <w:t xml:space="preserve"> issued and agreed by </w:t>
      </w:r>
      <w:r w:rsidRPr="008561F7">
        <w:rPr>
          <w:rFonts w:eastAsia="Arial" w:cs="Arial"/>
          <w:b/>
          <w:sz w:val="15"/>
          <w:lang w:val="en-US"/>
        </w:rPr>
        <w:t>us</w:t>
      </w:r>
      <w:r w:rsidRPr="008561F7">
        <w:rPr>
          <w:rFonts w:eastAsia="Arial" w:cs="Arial"/>
          <w:sz w:val="15"/>
          <w:lang w:val="en-US"/>
        </w:rPr>
        <w:t xml:space="preserve"> and made a part of this insurance.</w:t>
      </w:r>
      <w:r w:rsidR="008561F7">
        <w:rPr>
          <w:rFonts w:eastAsia="Arial" w:cs="Arial"/>
          <w:sz w:val="15"/>
          <w:lang w:val="en-US"/>
        </w:rPr>
        <w:br/>
      </w:r>
    </w:p>
    <w:p w:rsidR="008561F7" w:rsidRDefault="000874F6" w:rsidP="008561F7">
      <w:pPr>
        <w:pStyle w:val="ListParagraph"/>
        <w:keepNext/>
        <w:keepLines/>
        <w:numPr>
          <w:ilvl w:val="0"/>
          <w:numId w:val="44"/>
        </w:numPr>
        <w:ind w:left="284" w:hanging="284"/>
        <w:jc w:val="left"/>
        <w:rPr>
          <w:rFonts w:eastAsia="Arial" w:cs="Arial"/>
          <w:sz w:val="15"/>
          <w:lang w:val="en-US"/>
        </w:rPr>
      </w:pPr>
      <w:r w:rsidRPr="008561F7">
        <w:rPr>
          <w:rFonts w:eastAsia="Arial" w:cs="Arial"/>
          <w:sz w:val="15"/>
          <w:lang w:val="en-US"/>
        </w:rPr>
        <w:t>This insurance is excess of any other valid and collectible insurance.</w:t>
      </w:r>
      <w:r w:rsidR="008561F7">
        <w:rPr>
          <w:rFonts w:eastAsia="Arial" w:cs="Arial"/>
          <w:sz w:val="15"/>
          <w:lang w:val="en-US"/>
        </w:rPr>
        <w:br/>
      </w:r>
    </w:p>
    <w:p w:rsidR="000874F6" w:rsidRDefault="000874F6" w:rsidP="008561F7">
      <w:pPr>
        <w:pStyle w:val="ListParagraph"/>
        <w:keepNext/>
        <w:keepLines/>
        <w:numPr>
          <w:ilvl w:val="0"/>
          <w:numId w:val="44"/>
        </w:numPr>
        <w:ind w:left="284" w:hanging="284"/>
        <w:jc w:val="left"/>
        <w:rPr>
          <w:rFonts w:eastAsia="Arial" w:cs="Arial"/>
          <w:sz w:val="15"/>
          <w:lang w:val="en-US"/>
        </w:rPr>
      </w:pPr>
      <w:r w:rsidRPr="008561F7">
        <w:rPr>
          <w:rFonts w:eastAsia="Arial" w:cs="Arial"/>
          <w:sz w:val="15"/>
          <w:lang w:val="en-US"/>
        </w:rPr>
        <w:t xml:space="preserve">Only in respect of business which falls outside the definition of </w:t>
      </w:r>
      <w:r w:rsidRPr="008561F7">
        <w:rPr>
          <w:rFonts w:eastAsia="Arial" w:cs="Arial"/>
          <w:b/>
          <w:sz w:val="15"/>
          <w:lang w:val="en-US"/>
        </w:rPr>
        <w:t>consumer</w:t>
      </w:r>
      <w:r w:rsidRPr="008561F7">
        <w:rPr>
          <w:rFonts w:eastAsia="Arial" w:cs="Arial"/>
          <w:sz w:val="15"/>
          <w:lang w:val="en-US"/>
        </w:rPr>
        <w:t xml:space="preserve">, Section 10 of the Insurance Act 2015 does not apply to the premium payment warranty (but will apply as usual to the rest of the policy). As a result, if the </w:t>
      </w:r>
      <w:r w:rsidRPr="008561F7">
        <w:rPr>
          <w:rFonts w:eastAsia="Arial" w:cs="Arial"/>
          <w:b/>
          <w:sz w:val="15"/>
          <w:lang w:val="en-US"/>
        </w:rPr>
        <w:t>Insured</w:t>
      </w:r>
      <w:r w:rsidRPr="008561F7">
        <w:rPr>
          <w:rFonts w:eastAsia="Arial" w:cs="Arial"/>
          <w:sz w:val="15"/>
          <w:lang w:val="en-US"/>
        </w:rPr>
        <w:t xml:space="preserve"> fails exactly to comply with the premium payment warranty as outlined in the </w:t>
      </w:r>
      <w:r w:rsidRPr="008561F7">
        <w:rPr>
          <w:rFonts w:eastAsia="Arial" w:cs="Arial"/>
          <w:b/>
          <w:sz w:val="15"/>
          <w:lang w:val="en-US"/>
        </w:rPr>
        <w:t>Schedule,</w:t>
      </w:r>
      <w:r w:rsidRPr="008561F7">
        <w:rPr>
          <w:rFonts w:eastAsia="Arial" w:cs="Arial"/>
          <w:sz w:val="15"/>
          <w:lang w:val="en-US"/>
        </w:rPr>
        <w:t xml:space="preserve"> the </w:t>
      </w:r>
      <w:r w:rsidRPr="008561F7">
        <w:rPr>
          <w:rFonts w:eastAsia="Arial" w:cs="Arial"/>
          <w:b/>
          <w:sz w:val="15"/>
          <w:lang w:val="en-US"/>
        </w:rPr>
        <w:t>Insurer</w:t>
      </w:r>
      <w:r w:rsidRPr="008561F7">
        <w:rPr>
          <w:rFonts w:eastAsia="Arial" w:cs="Arial"/>
          <w:sz w:val="15"/>
          <w:lang w:val="en-US"/>
        </w:rPr>
        <w:t xml:space="preserve"> will irrevocably be discharged from any liability from the time of such breach. Accordingly, the </w:t>
      </w:r>
      <w:r w:rsidRPr="008561F7">
        <w:rPr>
          <w:rFonts w:eastAsia="Arial" w:cs="Arial"/>
          <w:b/>
          <w:sz w:val="15"/>
          <w:lang w:val="en-US"/>
        </w:rPr>
        <w:t>Insured</w:t>
      </w:r>
      <w:r w:rsidRPr="008561F7">
        <w:rPr>
          <w:rFonts w:eastAsia="Arial" w:cs="Arial"/>
          <w:sz w:val="15"/>
          <w:lang w:val="en-US"/>
        </w:rPr>
        <w:t xml:space="preserve"> cannot avail itself of the defense that it has remedied the breach of the premium payment warranty before any loss has occurred</w:t>
      </w:r>
      <w:r w:rsidR="008561F7">
        <w:rPr>
          <w:rFonts w:eastAsia="Arial" w:cs="Arial"/>
          <w:sz w:val="15"/>
          <w:lang w:val="en-US"/>
        </w:rPr>
        <w:t>.</w:t>
      </w:r>
    </w:p>
    <w:p w:rsidR="008561F7" w:rsidRPr="008561F7" w:rsidRDefault="008561F7" w:rsidP="008561F7">
      <w:pPr>
        <w:pStyle w:val="ListParagraph"/>
        <w:keepNext/>
        <w:keepLines/>
        <w:numPr>
          <w:ilvl w:val="0"/>
          <w:numId w:val="44"/>
        </w:numPr>
        <w:ind w:left="284" w:hanging="284"/>
        <w:jc w:val="left"/>
        <w:rPr>
          <w:rFonts w:eastAsia="Arial" w:cs="Arial"/>
          <w:sz w:val="15"/>
          <w:lang w:val="en-US"/>
        </w:rPr>
      </w:pPr>
    </w:p>
    <w:p w:rsidR="000874F6" w:rsidRDefault="000874F6" w:rsidP="008561F7">
      <w:pPr>
        <w:keepNext/>
        <w:keepLines/>
        <w:spacing w:after="0" w:line="240" w:lineRule="auto"/>
        <w:rPr>
          <w:rFonts w:ascii="Arial" w:eastAsia="Arial" w:hAnsi="Arial" w:cs="Arial"/>
          <w:sz w:val="15"/>
          <w:lang w:val="en-US"/>
        </w:rPr>
      </w:pPr>
    </w:p>
    <w:p w:rsidR="008561F7" w:rsidRDefault="008561F7" w:rsidP="008561F7">
      <w:pPr>
        <w:keepNext/>
        <w:keepLines/>
        <w:pBdr>
          <w:top w:val="single" w:sz="4" w:space="1" w:color="auto"/>
        </w:pBdr>
        <w:spacing w:after="0" w:line="240" w:lineRule="auto"/>
        <w:rPr>
          <w:rFonts w:ascii="Arial" w:eastAsia="Arial" w:hAnsi="Arial" w:cs="Arial"/>
          <w:b/>
          <w:bCs/>
          <w:sz w:val="15"/>
        </w:rPr>
      </w:pPr>
    </w:p>
    <w:p w:rsidR="008561F7" w:rsidRDefault="008561F7" w:rsidP="008561F7">
      <w:pPr>
        <w:keepNext/>
        <w:keepLines/>
        <w:spacing w:after="0" w:line="240" w:lineRule="auto"/>
        <w:rPr>
          <w:rFonts w:ascii="Arial" w:eastAsia="Arial" w:hAnsi="Arial" w:cs="Arial"/>
          <w:b/>
          <w:bCs/>
          <w:sz w:val="15"/>
        </w:rPr>
      </w:pPr>
    </w:p>
    <w:p w:rsidR="000874F6" w:rsidRDefault="000874F6" w:rsidP="008561F7">
      <w:pPr>
        <w:pStyle w:val="BlueHeading"/>
      </w:pPr>
      <w:r>
        <w:t>Regulation</w:t>
      </w:r>
    </w:p>
    <w:p w:rsidR="000874F6" w:rsidRPr="000874F6" w:rsidRDefault="000874F6" w:rsidP="008561F7">
      <w:pPr>
        <w:keepNext/>
        <w:keepLines/>
        <w:spacing w:after="0" w:line="240" w:lineRule="auto"/>
        <w:rPr>
          <w:rFonts w:ascii="Arial" w:eastAsia="Arial" w:hAnsi="Arial" w:cs="Arial"/>
          <w:sz w:val="15"/>
          <w:lang w:val="en-US"/>
        </w:rPr>
      </w:pPr>
      <w:r w:rsidRPr="000874F6">
        <w:rPr>
          <w:rFonts w:ascii="Arial" w:eastAsia="Arial" w:hAnsi="Arial" w:cs="Arial"/>
          <w:sz w:val="15"/>
          <w:lang w:val="en-US"/>
        </w:rPr>
        <w:t xml:space="preserve">A subsidiary of HCC Insurance Holdings, Inc., HCC Specialty Ltd. is </w:t>
      </w:r>
      <w:proofErr w:type="spellStart"/>
      <w:r w:rsidRPr="000874F6">
        <w:rPr>
          <w:rFonts w:ascii="Arial" w:eastAsia="Arial" w:hAnsi="Arial" w:cs="Arial"/>
          <w:sz w:val="15"/>
          <w:lang w:val="en-US"/>
        </w:rPr>
        <w:t>authorised</w:t>
      </w:r>
      <w:proofErr w:type="spellEnd"/>
      <w:r w:rsidRPr="000874F6">
        <w:rPr>
          <w:rFonts w:ascii="Arial" w:eastAsia="Arial" w:hAnsi="Arial" w:cs="Arial"/>
          <w:sz w:val="15"/>
          <w:lang w:val="en-US"/>
        </w:rPr>
        <w:t xml:space="preserve"> by the Financial Conduct Authority (FCA). Registered in England and Wales No. 04434904. Registered office: 1 </w:t>
      </w:r>
      <w:proofErr w:type="spellStart"/>
      <w:r w:rsidRPr="000874F6">
        <w:rPr>
          <w:rFonts w:ascii="Arial" w:eastAsia="Arial" w:hAnsi="Arial" w:cs="Arial"/>
          <w:sz w:val="15"/>
          <w:lang w:val="en-US"/>
        </w:rPr>
        <w:t>Aldgate</w:t>
      </w:r>
      <w:proofErr w:type="spellEnd"/>
      <w:r w:rsidRPr="000874F6">
        <w:rPr>
          <w:rFonts w:ascii="Arial" w:eastAsia="Arial" w:hAnsi="Arial" w:cs="Arial"/>
          <w:sz w:val="15"/>
          <w:lang w:val="en-US"/>
        </w:rPr>
        <w:t xml:space="preserve">, London, EC3N 1RE. </w:t>
      </w:r>
    </w:p>
    <w:p w:rsidR="000874F6" w:rsidRPr="000874F6" w:rsidRDefault="000874F6" w:rsidP="008561F7">
      <w:pPr>
        <w:keepNext/>
        <w:keepLines/>
        <w:spacing w:after="0" w:line="240" w:lineRule="auto"/>
        <w:rPr>
          <w:rFonts w:ascii="Arial" w:eastAsia="Arial" w:hAnsi="Arial" w:cs="Arial"/>
          <w:sz w:val="15"/>
          <w:lang w:val="en-US"/>
        </w:rPr>
      </w:pPr>
    </w:p>
    <w:p w:rsidR="000874F6" w:rsidRPr="000874F6" w:rsidRDefault="000874F6" w:rsidP="008561F7">
      <w:pPr>
        <w:keepNext/>
        <w:keepLines/>
        <w:spacing w:after="0" w:line="240" w:lineRule="auto"/>
        <w:rPr>
          <w:rFonts w:ascii="Arial" w:eastAsia="Arial" w:hAnsi="Arial" w:cs="Arial"/>
          <w:sz w:val="15"/>
          <w:lang w:val="en-US"/>
        </w:rPr>
      </w:pPr>
      <w:r w:rsidRPr="000874F6">
        <w:rPr>
          <w:rFonts w:ascii="Arial" w:eastAsia="Arial" w:hAnsi="Arial" w:cs="Arial"/>
          <w:sz w:val="15"/>
          <w:lang w:val="en-US"/>
        </w:rPr>
        <w:t xml:space="preserve">The Society of Lloyd’s is </w:t>
      </w:r>
      <w:proofErr w:type="spellStart"/>
      <w:r w:rsidRPr="000874F6">
        <w:rPr>
          <w:rFonts w:ascii="Arial" w:eastAsia="Arial" w:hAnsi="Arial" w:cs="Arial"/>
          <w:sz w:val="15"/>
          <w:lang w:val="en-US"/>
        </w:rPr>
        <w:t>authorised</w:t>
      </w:r>
      <w:proofErr w:type="spellEnd"/>
      <w:r w:rsidRPr="000874F6">
        <w:rPr>
          <w:rFonts w:ascii="Arial" w:eastAsia="Arial" w:hAnsi="Arial" w:cs="Arial"/>
          <w:sz w:val="15"/>
          <w:lang w:val="en-US"/>
        </w:rPr>
        <w:t xml:space="preserve"> and regulated by the Financial Conduct Authority (FCA) and the United Kingdom Prudential Regulation Authority (PRA) under the Financial Services and Markets Act 2000. </w:t>
      </w:r>
    </w:p>
    <w:p w:rsidR="000874F6" w:rsidRPr="000874F6" w:rsidRDefault="000874F6" w:rsidP="008561F7">
      <w:pPr>
        <w:keepNext/>
        <w:keepLines/>
        <w:spacing w:after="0" w:line="240" w:lineRule="auto"/>
        <w:rPr>
          <w:rFonts w:ascii="Arial" w:eastAsia="Arial" w:hAnsi="Arial" w:cs="Arial"/>
          <w:sz w:val="15"/>
          <w:lang w:val="en-US"/>
        </w:rPr>
      </w:pPr>
      <w:r w:rsidRPr="000874F6">
        <w:rPr>
          <w:rFonts w:ascii="Arial" w:eastAsia="Arial" w:hAnsi="Arial" w:cs="Arial"/>
          <w:sz w:val="15"/>
          <w:lang w:val="en-US"/>
        </w:rPr>
        <w:t>The Society of Lloyd’s Financial Services Register Firm Number is: 202761.</w:t>
      </w:r>
    </w:p>
    <w:p w:rsidR="000874F6" w:rsidRPr="000874F6" w:rsidRDefault="000874F6" w:rsidP="008561F7">
      <w:pPr>
        <w:keepNext/>
        <w:keepLines/>
        <w:spacing w:after="0" w:line="240" w:lineRule="auto"/>
        <w:rPr>
          <w:rFonts w:ascii="Arial" w:eastAsia="Arial" w:hAnsi="Arial" w:cs="Arial"/>
          <w:sz w:val="15"/>
          <w:lang w:val="en-US"/>
        </w:rPr>
      </w:pPr>
    </w:p>
    <w:p w:rsidR="000874F6" w:rsidRPr="000874F6" w:rsidRDefault="000874F6" w:rsidP="008561F7">
      <w:pPr>
        <w:keepNext/>
        <w:keepLines/>
        <w:spacing w:after="0" w:line="240" w:lineRule="auto"/>
        <w:rPr>
          <w:rFonts w:ascii="Arial" w:eastAsia="Arial" w:hAnsi="Arial" w:cs="Arial"/>
          <w:sz w:val="15"/>
          <w:lang w:val="en-US"/>
        </w:rPr>
      </w:pPr>
      <w:r w:rsidRPr="000874F6">
        <w:rPr>
          <w:rFonts w:ascii="Arial" w:eastAsia="Arial" w:hAnsi="Arial" w:cs="Arial"/>
          <w:sz w:val="15"/>
          <w:lang w:val="en-US"/>
        </w:rPr>
        <w:t>Further details can be found at:</w:t>
      </w:r>
    </w:p>
    <w:p w:rsidR="000874F6" w:rsidRPr="000874F6" w:rsidRDefault="000874F6" w:rsidP="008561F7">
      <w:pPr>
        <w:keepNext/>
        <w:keepLines/>
        <w:spacing w:after="0" w:line="240" w:lineRule="auto"/>
        <w:rPr>
          <w:rFonts w:ascii="Arial" w:eastAsia="Arial" w:hAnsi="Arial" w:cs="Arial"/>
          <w:sz w:val="15"/>
          <w:lang w:val="en-US"/>
        </w:rPr>
      </w:pPr>
    </w:p>
    <w:p w:rsidR="000874F6" w:rsidRPr="000874F6" w:rsidRDefault="0003751C" w:rsidP="008561F7">
      <w:pPr>
        <w:keepNext/>
        <w:keepLines/>
        <w:spacing w:after="0" w:line="240" w:lineRule="auto"/>
        <w:rPr>
          <w:rFonts w:ascii="Arial" w:eastAsia="Arial" w:hAnsi="Arial" w:cs="Arial"/>
          <w:sz w:val="15"/>
          <w:lang w:val="en-US"/>
        </w:rPr>
      </w:pPr>
      <w:hyperlink r:id="rId13" w:history="1">
        <w:r w:rsidR="000874F6" w:rsidRPr="000874F6">
          <w:rPr>
            <w:rStyle w:val="Hyperlink"/>
            <w:rFonts w:ascii="Arial" w:eastAsia="Arial" w:hAnsi="Arial" w:cs="Arial"/>
            <w:sz w:val="15"/>
            <w:lang w:val="en-US"/>
          </w:rPr>
          <w:t>www.bankofengland.co.uk</w:t>
        </w:r>
      </w:hyperlink>
      <w:r w:rsidR="000874F6" w:rsidRPr="000874F6">
        <w:rPr>
          <w:rFonts w:ascii="Arial" w:eastAsia="Arial" w:hAnsi="Arial" w:cs="Arial"/>
          <w:sz w:val="15"/>
          <w:lang w:val="en-US"/>
        </w:rPr>
        <w:t xml:space="preserve">  </w:t>
      </w:r>
      <w:r w:rsidR="000874F6" w:rsidRPr="000874F6">
        <w:rPr>
          <w:rFonts w:ascii="Arial" w:eastAsia="Arial" w:hAnsi="Arial" w:cs="Arial"/>
          <w:sz w:val="15"/>
          <w:lang w:val="en-US"/>
        </w:rPr>
        <w:tab/>
      </w:r>
      <w:r w:rsidR="008561F7">
        <w:rPr>
          <w:rFonts w:ascii="Arial" w:eastAsia="Arial" w:hAnsi="Arial" w:cs="Arial"/>
          <w:sz w:val="15"/>
          <w:lang w:val="en-US"/>
        </w:rPr>
        <w:br/>
      </w:r>
      <w:r w:rsidR="000874F6" w:rsidRPr="000874F6">
        <w:rPr>
          <w:rFonts w:ascii="Arial" w:eastAsia="Arial" w:hAnsi="Arial" w:cs="Arial"/>
          <w:sz w:val="15"/>
          <w:lang w:val="en-US"/>
        </w:rPr>
        <w:t>for the Prudential Regulation Authority and;</w:t>
      </w:r>
    </w:p>
    <w:p w:rsidR="000874F6" w:rsidRDefault="0003751C" w:rsidP="008561F7">
      <w:pPr>
        <w:keepNext/>
        <w:keepLines/>
        <w:spacing w:after="0" w:line="240" w:lineRule="auto"/>
        <w:rPr>
          <w:rFonts w:ascii="Arial" w:eastAsia="Arial" w:hAnsi="Arial" w:cs="Arial"/>
          <w:sz w:val="15"/>
          <w:lang w:val="en-US"/>
        </w:rPr>
      </w:pPr>
      <w:hyperlink r:id="rId14" w:history="1">
        <w:r w:rsidR="000874F6" w:rsidRPr="000874F6">
          <w:rPr>
            <w:rStyle w:val="Hyperlink"/>
            <w:rFonts w:ascii="Arial" w:eastAsia="Arial" w:hAnsi="Arial" w:cs="Arial"/>
            <w:sz w:val="15"/>
            <w:lang w:val="en-US"/>
          </w:rPr>
          <w:t>www.fca.org.uk</w:t>
        </w:r>
      </w:hyperlink>
      <w:r w:rsidR="000874F6" w:rsidRPr="000874F6">
        <w:rPr>
          <w:rFonts w:ascii="Arial" w:eastAsia="Arial" w:hAnsi="Arial" w:cs="Arial"/>
          <w:sz w:val="15"/>
          <w:lang w:val="en-US"/>
        </w:rPr>
        <w:t xml:space="preserve">  </w:t>
      </w:r>
      <w:r w:rsidR="000874F6" w:rsidRPr="000874F6">
        <w:rPr>
          <w:rFonts w:ascii="Arial" w:eastAsia="Arial" w:hAnsi="Arial" w:cs="Arial"/>
          <w:sz w:val="15"/>
          <w:lang w:val="en-US"/>
        </w:rPr>
        <w:tab/>
      </w:r>
      <w:r w:rsidR="000874F6" w:rsidRPr="000874F6">
        <w:rPr>
          <w:rFonts w:ascii="Arial" w:eastAsia="Arial" w:hAnsi="Arial" w:cs="Arial"/>
          <w:sz w:val="15"/>
          <w:lang w:val="en-US"/>
        </w:rPr>
        <w:tab/>
      </w:r>
      <w:r w:rsidR="008561F7">
        <w:rPr>
          <w:rFonts w:ascii="Arial" w:eastAsia="Arial" w:hAnsi="Arial" w:cs="Arial"/>
          <w:sz w:val="15"/>
          <w:lang w:val="en-US"/>
        </w:rPr>
        <w:br/>
      </w:r>
      <w:r w:rsidR="000874F6" w:rsidRPr="000874F6">
        <w:rPr>
          <w:rFonts w:ascii="Arial" w:eastAsia="Arial" w:hAnsi="Arial" w:cs="Arial"/>
          <w:sz w:val="15"/>
          <w:lang w:val="en-US"/>
        </w:rPr>
        <w:t>for the Financial Conduct Authority</w:t>
      </w:r>
    </w:p>
    <w:p w:rsidR="0003751C" w:rsidRDefault="0003751C" w:rsidP="008561F7">
      <w:pPr>
        <w:keepNext/>
        <w:keepLines/>
        <w:spacing w:after="0" w:line="240" w:lineRule="auto"/>
        <w:rPr>
          <w:rFonts w:ascii="Arial" w:eastAsia="Arial" w:hAnsi="Arial" w:cs="Arial"/>
          <w:sz w:val="15"/>
          <w:lang w:val="en-US"/>
        </w:rPr>
      </w:pPr>
    </w:p>
    <w:p w:rsidR="0003751C" w:rsidRDefault="0003751C" w:rsidP="0003751C">
      <w:pPr>
        <w:keepNext/>
        <w:keepLines/>
        <w:spacing w:after="0" w:line="240" w:lineRule="auto"/>
        <w:rPr>
          <w:rFonts w:ascii="Arial" w:eastAsia="Arial" w:hAnsi="Arial" w:cs="Arial"/>
          <w:b/>
          <w:sz w:val="15"/>
        </w:rPr>
      </w:pPr>
    </w:p>
    <w:p w:rsidR="0003751C" w:rsidRDefault="0003751C" w:rsidP="0003751C">
      <w:pPr>
        <w:keepNext/>
        <w:keepLines/>
        <w:spacing w:after="0" w:line="240" w:lineRule="auto"/>
        <w:rPr>
          <w:rFonts w:ascii="Arial" w:eastAsia="Arial" w:hAnsi="Arial" w:cs="Arial"/>
          <w:b/>
          <w:sz w:val="15"/>
        </w:rPr>
      </w:pPr>
    </w:p>
    <w:p w:rsidR="0003751C" w:rsidRDefault="0003751C" w:rsidP="0003751C">
      <w:pPr>
        <w:keepNext/>
        <w:keepLines/>
        <w:spacing w:after="0" w:line="240" w:lineRule="auto"/>
        <w:rPr>
          <w:rFonts w:ascii="Arial" w:eastAsia="Arial" w:hAnsi="Arial" w:cs="Arial"/>
          <w:b/>
          <w:sz w:val="15"/>
        </w:rPr>
      </w:pPr>
    </w:p>
    <w:p w:rsidR="0003751C" w:rsidRDefault="0003751C" w:rsidP="0003751C">
      <w:pPr>
        <w:pStyle w:val="BlueHeading"/>
      </w:pPr>
      <w:bookmarkStart w:id="0" w:name="_GoBack"/>
      <w:r>
        <w:lastRenderedPageBreak/>
        <w:t xml:space="preserve">Data Protection </w:t>
      </w:r>
    </w:p>
    <w:p w:rsidR="0003751C" w:rsidRPr="0003751C" w:rsidRDefault="0003751C" w:rsidP="0003751C">
      <w:pPr>
        <w:keepNext/>
        <w:keepLines/>
        <w:spacing w:after="0" w:line="240" w:lineRule="auto"/>
        <w:rPr>
          <w:rFonts w:ascii="Arial" w:eastAsia="Arial" w:hAnsi="Arial" w:cs="Arial"/>
          <w:sz w:val="15"/>
        </w:rPr>
      </w:pPr>
      <w:r w:rsidRPr="0003751C">
        <w:rPr>
          <w:rFonts w:ascii="Arial" w:eastAsia="Arial" w:hAnsi="Arial" w:cs="Arial"/>
          <w:sz w:val="15"/>
        </w:rPr>
        <w:t> </w:t>
      </w:r>
    </w:p>
    <w:p w:rsidR="0003751C" w:rsidRPr="0003751C" w:rsidRDefault="0003751C" w:rsidP="0003751C">
      <w:pPr>
        <w:keepNext/>
        <w:keepLines/>
        <w:spacing w:after="0" w:line="240" w:lineRule="auto"/>
        <w:rPr>
          <w:rFonts w:ascii="Arial" w:eastAsia="Arial" w:hAnsi="Arial" w:cs="Arial"/>
          <w:sz w:val="15"/>
        </w:rPr>
      </w:pPr>
      <w:proofErr w:type="spellStart"/>
      <w:r w:rsidRPr="0003751C">
        <w:rPr>
          <w:rFonts w:ascii="Arial" w:eastAsia="Arial" w:hAnsi="Arial" w:cs="Arial"/>
          <w:sz w:val="15"/>
        </w:rPr>
        <w:t>Tokio</w:t>
      </w:r>
      <w:proofErr w:type="spellEnd"/>
      <w:r w:rsidRPr="0003751C">
        <w:rPr>
          <w:rFonts w:ascii="Arial" w:eastAsia="Arial" w:hAnsi="Arial" w:cs="Arial"/>
          <w:sz w:val="15"/>
        </w:rPr>
        <w:t xml:space="preserve"> Marine HCC respects your right to privacy.  In our Privacy Notice (available at https://www.tmhcc.com/en/legal/privacy-policy) we explain who we are, how we collect, share and use personal information about you, and how you can exercise your privacy rights.  If you have any questions or concerns about our use of your personal information, then please contact DPO@tmhcc.com.</w:t>
      </w:r>
    </w:p>
    <w:p w:rsidR="0003751C" w:rsidRPr="0003751C" w:rsidRDefault="0003751C" w:rsidP="0003751C">
      <w:pPr>
        <w:keepNext/>
        <w:keepLines/>
        <w:spacing w:after="0" w:line="240" w:lineRule="auto"/>
        <w:rPr>
          <w:rFonts w:ascii="Arial" w:eastAsia="Arial" w:hAnsi="Arial" w:cs="Arial"/>
          <w:sz w:val="15"/>
        </w:rPr>
      </w:pPr>
      <w:r w:rsidRPr="0003751C">
        <w:rPr>
          <w:rFonts w:ascii="Arial" w:eastAsia="Arial" w:hAnsi="Arial" w:cs="Arial"/>
          <w:sz w:val="15"/>
        </w:rPr>
        <w:t> </w:t>
      </w:r>
    </w:p>
    <w:p w:rsidR="0003751C" w:rsidRPr="0003751C" w:rsidRDefault="0003751C" w:rsidP="0003751C">
      <w:pPr>
        <w:keepNext/>
        <w:keepLines/>
        <w:spacing w:after="0" w:line="240" w:lineRule="auto"/>
        <w:rPr>
          <w:rFonts w:ascii="Arial" w:eastAsia="Arial" w:hAnsi="Arial" w:cs="Arial"/>
          <w:sz w:val="15"/>
        </w:rPr>
      </w:pPr>
      <w:r w:rsidRPr="0003751C">
        <w:rPr>
          <w:rFonts w:ascii="Arial" w:eastAsia="Arial" w:hAnsi="Arial" w:cs="Arial"/>
          <w:sz w:val="15"/>
        </w:rPr>
        <w:t xml:space="preserve">We may collect your personal information such as name, email address, postal address, telephone number, gender and date of birth.  We may also collect your sensitive personal information such as data relating to your physical or mental health or condition.  </w:t>
      </w:r>
      <w:r w:rsidRPr="0003751C">
        <w:rPr>
          <w:rFonts w:ascii="Arial" w:eastAsia="Arial" w:hAnsi="Arial" w:cs="Arial"/>
          <w:bCs/>
          <w:sz w:val="15"/>
        </w:rPr>
        <w:t>W</w:t>
      </w:r>
      <w:r w:rsidRPr="0003751C">
        <w:rPr>
          <w:rFonts w:ascii="Arial" w:eastAsia="Arial" w:hAnsi="Arial" w:cs="Arial"/>
          <w:sz w:val="15"/>
        </w:rPr>
        <w:t>e need the personal or sensitive personal information to enter into and perform a contract with you.  We retain personal information and sensitive personal information we collect from you where we have an ongoing legitimate business need to do so.</w:t>
      </w:r>
    </w:p>
    <w:p w:rsidR="0003751C" w:rsidRPr="0003751C" w:rsidRDefault="0003751C" w:rsidP="0003751C">
      <w:pPr>
        <w:keepNext/>
        <w:keepLines/>
        <w:spacing w:after="0" w:line="240" w:lineRule="auto"/>
        <w:rPr>
          <w:rFonts w:ascii="Arial" w:eastAsia="Arial" w:hAnsi="Arial" w:cs="Arial"/>
          <w:sz w:val="15"/>
        </w:rPr>
      </w:pPr>
      <w:r w:rsidRPr="0003751C">
        <w:rPr>
          <w:rFonts w:ascii="Arial" w:eastAsia="Arial" w:hAnsi="Arial" w:cs="Arial"/>
          <w:b/>
          <w:bCs/>
          <w:sz w:val="15"/>
        </w:rPr>
        <w:t> </w:t>
      </w:r>
    </w:p>
    <w:p w:rsidR="0003751C" w:rsidRPr="0003751C" w:rsidRDefault="0003751C" w:rsidP="0003751C">
      <w:pPr>
        <w:keepNext/>
        <w:keepLines/>
        <w:spacing w:after="0" w:line="240" w:lineRule="auto"/>
        <w:rPr>
          <w:rFonts w:ascii="Arial" w:eastAsia="Arial" w:hAnsi="Arial" w:cs="Arial"/>
          <w:sz w:val="15"/>
        </w:rPr>
      </w:pPr>
      <w:r w:rsidRPr="0003751C">
        <w:rPr>
          <w:rFonts w:ascii="Arial" w:eastAsia="Arial" w:hAnsi="Arial" w:cs="Arial"/>
          <w:sz w:val="15"/>
        </w:rPr>
        <w:t xml:space="preserve">We may disclose your personal or sensitive personal information to our </w:t>
      </w:r>
      <w:r w:rsidRPr="0003751C">
        <w:rPr>
          <w:rFonts w:ascii="Arial" w:eastAsia="Arial" w:hAnsi="Arial" w:cs="Arial"/>
          <w:b/>
          <w:bCs/>
          <w:sz w:val="15"/>
        </w:rPr>
        <w:t>group companies, third party services providers and partners</w:t>
      </w:r>
      <w:r w:rsidRPr="0003751C">
        <w:rPr>
          <w:rFonts w:ascii="Arial" w:eastAsia="Arial" w:hAnsi="Arial" w:cs="Arial"/>
          <w:sz w:val="15"/>
        </w:rPr>
        <w:t xml:space="preserve"> who provide data processing services to us, or who otherwise process personal or sensitive personal information for purposes that are described in this Privacy Notice or notified to you when we collect your personal or sensitive personal information; to any </w:t>
      </w:r>
      <w:r w:rsidRPr="0003751C">
        <w:rPr>
          <w:rFonts w:ascii="Arial" w:eastAsia="Arial" w:hAnsi="Arial" w:cs="Arial"/>
          <w:b/>
          <w:bCs/>
          <w:sz w:val="15"/>
        </w:rPr>
        <w:t>competent law enforcement body, regulatory, government agency, court or other third party</w:t>
      </w:r>
      <w:r w:rsidRPr="0003751C">
        <w:rPr>
          <w:rFonts w:ascii="Arial" w:eastAsia="Arial" w:hAnsi="Arial" w:cs="Arial"/>
          <w:sz w:val="15"/>
        </w:rPr>
        <w:t xml:space="preserve"> where we believe disclosure is necessary (</w:t>
      </w:r>
      <w:proofErr w:type="spellStart"/>
      <w:r w:rsidRPr="0003751C">
        <w:rPr>
          <w:rFonts w:ascii="Arial" w:eastAsia="Arial" w:hAnsi="Arial" w:cs="Arial"/>
          <w:sz w:val="15"/>
        </w:rPr>
        <w:t>i</w:t>
      </w:r>
      <w:proofErr w:type="spellEnd"/>
      <w:r w:rsidRPr="0003751C">
        <w:rPr>
          <w:rFonts w:ascii="Arial" w:eastAsia="Arial" w:hAnsi="Arial" w:cs="Arial"/>
          <w:sz w:val="15"/>
        </w:rPr>
        <w:t xml:space="preserve">) as a matter of applicable law or regulation, (ii) to exercise, establish or defend our legal rights, or (iii) to protect your vital interests or those of any other person; to a </w:t>
      </w:r>
      <w:r w:rsidRPr="0003751C">
        <w:rPr>
          <w:rFonts w:ascii="Arial" w:eastAsia="Arial" w:hAnsi="Arial" w:cs="Arial"/>
          <w:b/>
          <w:bCs/>
          <w:sz w:val="15"/>
        </w:rPr>
        <w:t>potential buyer</w:t>
      </w:r>
      <w:r w:rsidRPr="0003751C">
        <w:rPr>
          <w:rFonts w:ascii="Arial" w:eastAsia="Arial" w:hAnsi="Arial" w:cs="Arial"/>
          <w:sz w:val="15"/>
        </w:rPr>
        <w:t xml:space="preserve"> (and its agents and advisers) in connection with any proposed purchase, merger or acquisition of any part of our business, provided that we inform the buyer it must use your personal and sensitive personal information only for the purposes disclosed in this Privacy Notice; and to any </w:t>
      </w:r>
      <w:r w:rsidRPr="0003751C">
        <w:rPr>
          <w:rFonts w:ascii="Arial" w:eastAsia="Arial" w:hAnsi="Arial" w:cs="Arial"/>
          <w:b/>
          <w:bCs/>
          <w:sz w:val="15"/>
        </w:rPr>
        <w:t>other person with your consent</w:t>
      </w:r>
      <w:r w:rsidRPr="0003751C">
        <w:rPr>
          <w:rFonts w:ascii="Arial" w:eastAsia="Arial" w:hAnsi="Arial" w:cs="Arial"/>
          <w:sz w:val="15"/>
        </w:rPr>
        <w:t xml:space="preserve"> to the disclosure.</w:t>
      </w:r>
    </w:p>
    <w:p w:rsidR="0003751C" w:rsidRPr="0003751C" w:rsidRDefault="0003751C" w:rsidP="0003751C">
      <w:pPr>
        <w:keepNext/>
        <w:keepLines/>
        <w:spacing w:after="0" w:line="240" w:lineRule="auto"/>
        <w:rPr>
          <w:rFonts w:ascii="Arial" w:eastAsia="Arial" w:hAnsi="Arial" w:cs="Arial"/>
          <w:sz w:val="15"/>
        </w:rPr>
      </w:pPr>
      <w:r w:rsidRPr="0003751C">
        <w:rPr>
          <w:rFonts w:ascii="Arial" w:eastAsia="Arial" w:hAnsi="Arial" w:cs="Arial"/>
          <w:sz w:val="15"/>
        </w:rPr>
        <w:t> </w:t>
      </w:r>
    </w:p>
    <w:p w:rsidR="0003751C" w:rsidRPr="0003751C" w:rsidRDefault="0003751C" w:rsidP="0003751C">
      <w:pPr>
        <w:keepNext/>
        <w:keepLines/>
        <w:spacing w:after="0" w:line="240" w:lineRule="auto"/>
        <w:rPr>
          <w:rFonts w:ascii="Arial" w:eastAsia="Arial" w:hAnsi="Arial" w:cs="Arial"/>
          <w:sz w:val="15"/>
        </w:rPr>
      </w:pPr>
      <w:r w:rsidRPr="0003751C">
        <w:rPr>
          <w:rFonts w:ascii="Arial" w:eastAsia="Arial" w:hAnsi="Arial" w:cs="Arial"/>
          <w:sz w:val="15"/>
        </w:rPr>
        <w:t xml:space="preserve">Your personal and sensitive personal information may be transferred to, and processed in, countries other than the country in which you are resident.  These countries may have data protection laws that are different to the laws of your country.  We transfer data within the </w:t>
      </w:r>
      <w:proofErr w:type="spellStart"/>
      <w:r w:rsidRPr="0003751C">
        <w:rPr>
          <w:rFonts w:ascii="Arial" w:eastAsia="Arial" w:hAnsi="Arial" w:cs="Arial"/>
          <w:sz w:val="15"/>
        </w:rPr>
        <w:t>Tokio</w:t>
      </w:r>
      <w:proofErr w:type="spellEnd"/>
      <w:r w:rsidRPr="0003751C">
        <w:rPr>
          <w:rFonts w:ascii="Arial" w:eastAsia="Arial" w:hAnsi="Arial" w:cs="Arial"/>
          <w:sz w:val="15"/>
        </w:rPr>
        <w:t xml:space="preserve"> Marine group of companies by virtue of our Intra Group Data Transfer Agreement, which includes the EU Standard Contractual Clauses.</w:t>
      </w:r>
    </w:p>
    <w:p w:rsidR="0003751C" w:rsidRPr="0003751C" w:rsidRDefault="0003751C" w:rsidP="0003751C">
      <w:pPr>
        <w:keepNext/>
        <w:keepLines/>
        <w:spacing w:after="0" w:line="240" w:lineRule="auto"/>
        <w:rPr>
          <w:rFonts w:ascii="Arial" w:eastAsia="Arial" w:hAnsi="Arial" w:cs="Arial"/>
          <w:sz w:val="15"/>
        </w:rPr>
      </w:pPr>
      <w:r w:rsidRPr="0003751C">
        <w:rPr>
          <w:rFonts w:ascii="Arial" w:eastAsia="Arial" w:hAnsi="Arial" w:cs="Arial"/>
          <w:sz w:val="15"/>
        </w:rPr>
        <w:t> </w:t>
      </w:r>
    </w:p>
    <w:p w:rsidR="0003751C" w:rsidRPr="0003751C" w:rsidRDefault="0003751C" w:rsidP="0003751C">
      <w:pPr>
        <w:keepNext/>
        <w:keepLines/>
        <w:spacing w:after="0" w:line="240" w:lineRule="auto"/>
        <w:rPr>
          <w:rFonts w:ascii="Arial" w:eastAsia="Arial" w:hAnsi="Arial" w:cs="Arial"/>
          <w:sz w:val="15"/>
        </w:rPr>
      </w:pPr>
      <w:r w:rsidRPr="0003751C">
        <w:rPr>
          <w:rFonts w:ascii="Arial" w:eastAsia="Arial" w:hAnsi="Arial" w:cs="Arial"/>
          <w:sz w:val="15"/>
        </w:rPr>
        <w:t xml:space="preserve">We use appropriate technical and organisational measures to protect the personal information that we collect and process about you.  The measures we use are designed to provide a level of security appropriate to the risk of processing your personal information.  </w:t>
      </w:r>
    </w:p>
    <w:p w:rsidR="0003751C" w:rsidRPr="0003751C" w:rsidRDefault="0003751C" w:rsidP="0003751C">
      <w:pPr>
        <w:keepNext/>
        <w:keepLines/>
        <w:spacing w:after="0" w:line="240" w:lineRule="auto"/>
        <w:rPr>
          <w:rFonts w:ascii="Arial" w:eastAsia="Arial" w:hAnsi="Arial" w:cs="Arial"/>
          <w:sz w:val="15"/>
        </w:rPr>
      </w:pPr>
      <w:r w:rsidRPr="0003751C">
        <w:rPr>
          <w:rFonts w:ascii="Arial" w:eastAsia="Arial" w:hAnsi="Arial" w:cs="Arial"/>
          <w:b/>
          <w:bCs/>
          <w:sz w:val="15"/>
        </w:rPr>
        <w:t> </w:t>
      </w:r>
    </w:p>
    <w:p w:rsidR="0003751C" w:rsidRPr="0003751C" w:rsidRDefault="0003751C" w:rsidP="0003751C">
      <w:pPr>
        <w:keepNext/>
        <w:keepLines/>
        <w:spacing w:after="0" w:line="240" w:lineRule="auto"/>
        <w:rPr>
          <w:rFonts w:ascii="Arial" w:eastAsia="Arial" w:hAnsi="Arial" w:cs="Arial"/>
          <w:bCs/>
          <w:sz w:val="15"/>
        </w:rPr>
      </w:pPr>
      <w:r w:rsidRPr="0003751C">
        <w:rPr>
          <w:rFonts w:ascii="Arial" w:eastAsia="Arial" w:hAnsi="Arial" w:cs="Arial"/>
          <w:sz w:val="15"/>
        </w:rPr>
        <w:t xml:space="preserve">You have the following data protection rights: </w:t>
      </w:r>
      <w:r w:rsidRPr="0003751C">
        <w:rPr>
          <w:rFonts w:ascii="Arial" w:eastAsia="Arial" w:hAnsi="Arial" w:cs="Arial"/>
          <w:b/>
          <w:bCs/>
          <w:sz w:val="15"/>
        </w:rPr>
        <w:t>access, correct, update or request deletion, object to processing, restrict processing and in some cases request portability.</w:t>
      </w:r>
    </w:p>
    <w:p w:rsidR="0003751C" w:rsidRPr="0003751C" w:rsidRDefault="0003751C" w:rsidP="0003751C">
      <w:pPr>
        <w:keepNext/>
        <w:keepLines/>
        <w:spacing w:after="0" w:line="240" w:lineRule="auto"/>
        <w:rPr>
          <w:rFonts w:ascii="Arial" w:eastAsia="Arial" w:hAnsi="Arial" w:cs="Arial"/>
          <w:sz w:val="15"/>
        </w:rPr>
      </w:pPr>
    </w:p>
    <w:p w:rsidR="0003751C" w:rsidRPr="0003751C" w:rsidRDefault="0003751C" w:rsidP="0003751C">
      <w:pPr>
        <w:keepNext/>
        <w:keepLines/>
        <w:spacing w:after="0" w:line="240" w:lineRule="auto"/>
        <w:rPr>
          <w:rFonts w:ascii="Arial" w:eastAsia="Arial" w:hAnsi="Arial" w:cs="Arial"/>
          <w:sz w:val="15"/>
        </w:rPr>
      </w:pPr>
      <w:r w:rsidRPr="0003751C">
        <w:rPr>
          <w:rFonts w:ascii="Arial" w:eastAsia="Arial" w:hAnsi="Arial" w:cs="Arial"/>
          <w:sz w:val="15"/>
        </w:rPr>
        <w:t xml:space="preserve">You can </w:t>
      </w:r>
      <w:r w:rsidRPr="0003751C">
        <w:rPr>
          <w:rFonts w:ascii="Arial" w:eastAsia="Arial" w:hAnsi="Arial" w:cs="Arial"/>
          <w:b/>
          <w:bCs/>
          <w:sz w:val="15"/>
        </w:rPr>
        <w:t>opt-out of marketing communications</w:t>
      </w:r>
      <w:r w:rsidRPr="0003751C">
        <w:rPr>
          <w:rFonts w:ascii="Arial" w:eastAsia="Arial" w:hAnsi="Arial" w:cs="Arial"/>
          <w:sz w:val="15"/>
        </w:rPr>
        <w:t xml:space="preserve"> we send you at any time.  You can exercise this right by clicking on the “unsubscribe” or “opt-out” link in the marketing e-mails we send you.  Similarly, if we have collected and processed your personal or sensitive personal information with your consent, then you can </w:t>
      </w:r>
      <w:r w:rsidRPr="0003751C">
        <w:rPr>
          <w:rFonts w:ascii="Arial" w:eastAsia="Arial" w:hAnsi="Arial" w:cs="Arial"/>
          <w:b/>
          <w:bCs/>
          <w:sz w:val="15"/>
        </w:rPr>
        <w:t>withdraw your consent</w:t>
      </w:r>
      <w:r w:rsidRPr="0003751C">
        <w:rPr>
          <w:rFonts w:ascii="Arial" w:eastAsia="Arial" w:hAnsi="Arial" w:cs="Arial"/>
          <w:sz w:val="15"/>
        </w:rPr>
        <w:t xml:space="preserve"> at any time.  Withdrawing your consent will not affect the lawfulness of any processing we conducted prior to your withdrawal, nor will it affect processing of your personal information conducted in reliance on lawful processing grounds other than consent.  You have the </w:t>
      </w:r>
      <w:r w:rsidRPr="0003751C">
        <w:rPr>
          <w:rFonts w:ascii="Arial" w:eastAsia="Arial" w:hAnsi="Arial" w:cs="Arial"/>
          <w:b/>
          <w:bCs/>
          <w:sz w:val="15"/>
        </w:rPr>
        <w:t>right to complain to a data protection authority</w:t>
      </w:r>
      <w:r w:rsidRPr="0003751C">
        <w:rPr>
          <w:rFonts w:ascii="Arial" w:eastAsia="Arial" w:hAnsi="Arial" w:cs="Arial"/>
          <w:sz w:val="15"/>
        </w:rPr>
        <w:t xml:space="preserve"> about our collection and use of your personal information.  </w:t>
      </w:r>
    </w:p>
    <w:bookmarkEnd w:id="0"/>
    <w:p w:rsidR="0003751C" w:rsidRDefault="0003751C" w:rsidP="008561F7">
      <w:pPr>
        <w:keepNext/>
        <w:keepLines/>
        <w:spacing w:after="0" w:line="240" w:lineRule="auto"/>
        <w:rPr>
          <w:rFonts w:ascii="Arial" w:eastAsia="Arial" w:hAnsi="Arial" w:cs="Arial"/>
          <w:sz w:val="15"/>
          <w:lang w:val="en-US"/>
        </w:rPr>
      </w:pPr>
    </w:p>
    <w:p w:rsidR="000874F6" w:rsidRDefault="000874F6" w:rsidP="008561F7">
      <w:pPr>
        <w:keepNext/>
        <w:keepLines/>
        <w:spacing w:after="0" w:line="240" w:lineRule="auto"/>
        <w:rPr>
          <w:rFonts w:ascii="Arial" w:eastAsia="Arial" w:hAnsi="Arial" w:cs="Arial"/>
          <w:sz w:val="15"/>
          <w:lang w:val="en-US"/>
        </w:rPr>
      </w:pPr>
    </w:p>
    <w:p w:rsidR="008561F7" w:rsidRDefault="008561F7" w:rsidP="008561F7">
      <w:pPr>
        <w:keepNext/>
        <w:keepLines/>
        <w:spacing w:after="0" w:line="240" w:lineRule="auto"/>
        <w:rPr>
          <w:rFonts w:ascii="Arial" w:eastAsia="Arial" w:hAnsi="Arial" w:cs="Arial"/>
          <w:sz w:val="15"/>
          <w:lang w:val="en-US"/>
        </w:rPr>
        <w:sectPr w:rsidR="008561F7" w:rsidSect="00622F2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638" w:gutter="0"/>
          <w:cols w:num="2" w:space="708"/>
          <w:titlePg/>
          <w:docGrid w:linePitch="360"/>
        </w:sectPr>
      </w:pPr>
    </w:p>
    <w:p w:rsidR="008561F7" w:rsidRDefault="008561F7" w:rsidP="008561F7">
      <w:pPr>
        <w:keepNext/>
        <w:keepLines/>
        <w:spacing w:after="0" w:line="240" w:lineRule="auto"/>
        <w:rPr>
          <w:rFonts w:ascii="Arial" w:eastAsia="Arial" w:hAnsi="Arial" w:cs="Arial"/>
          <w:sz w:val="15"/>
          <w:lang w:val="en-US"/>
        </w:rPr>
      </w:pPr>
    </w:p>
    <w:tbl>
      <w:tblPr>
        <w:tblStyle w:val="TableGrid1"/>
        <w:tblW w:w="0" w:type="auto"/>
        <w:tblLook w:val="04A0" w:firstRow="1" w:lastRow="0" w:firstColumn="1" w:lastColumn="0" w:noHBand="0" w:noVBand="1"/>
      </w:tblPr>
      <w:tblGrid>
        <w:gridCol w:w="2376"/>
        <w:gridCol w:w="1560"/>
        <w:gridCol w:w="850"/>
        <w:gridCol w:w="4456"/>
      </w:tblGrid>
      <w:tr w:rsidR="00D236AE" w:rsidRPr="00D236AE" w:rsidTr="00797047">
        <w:trPr>
          <w:trHeight w:val="370"/>
        </w:trPr>
        <w:tc>
          <w:tcPr>
            <w:tcW w:w="9242" w:type="dxa"/>
            <w:gridSpan w:val="4"/>
            <w:vAlign w:val="center"/>
          </w:tcPr>
          <w:p w:rsidR="00D236AE" w:rsidRPr="00D236AE" w:rsidRDefault="00D236AE" w:rsidP="00D236AE">
            <w:pPr>
              <w:rPr>
                <w:rFonts w:ascii="Arial" w:hAnsi="Arial" w:cs="Arial"/>
                <w:b/>
                <w:color w:val="00B0F0"/>
                <w:sz w:val="26"/>
                <w:szCs w:val="26"/>
              </w:rPr>
            </w:pPr>
            <w:r w:rsidRPr="00D236AE">
              <w:rPr>
                <w:rFonts w:ascii="Arial" w:hAnsi="Arial" w:cs="Arial"/>
                <w:b/>
                <w:color w:val="00B0F0"/>
                <w:sz w:val="18"/>
                <w:szCs w:val="18"/>
              </w:rPr>
              <w:t>Policy Schedule</w:t>
            </w:r>
          </w:p>
        </w:tc>
      </w:tr>
      <w:tr w:rsidR="00D236AE" w:rsidRPr="00D236AE" w:rsidTr="00797047">
        <w:tc>
          <w:tcPr>
            <w:tcW w:w="2376" w:type="dxa"/>
            <w:vAlign w:val="center"/>
          </w:tcPr>
          <w:p w:rsidR="00D236AE" w:rsidRPr="00D236AE" w:rsidRDefault="00D236AE" w:rsidP="00D236AE">
            <w:pPr>
              <w:rPr>
                <w:rFonts w:ascii="Arial" w:hAnsi="Arial" w:cs="Arial"/>
                <w:b/>
                <w:sz w:val="18"/>
                <w:szCs w:val="18"/>
              </w:rPr>
            </w:pPr>
            <w:r w:rsidRPr="00D236AE">
              <w:rPr>
                <w:rFonts w:ascii="Arial" w:hAnsi="Arial" w:cs="Arial"/>
                <w:b/>
                <w:sz w:val="18"/>
                <w:szCs w:val="18"/>
              </w:rPr>
              <w:t>Policy Number</w:t>
            </w:r>
          </w:p>
        </w:tc>
        <w:tc>
          <w:tcPr>
            <w:tcW w:w="6866" w:type="dxa"/>
            <w:gridSpan w:val="3"/>
            <w:vAlign w:val="center"/>
          </w:tcPr>
          <w:p w:rsidR="00D236AE" w:rsidRPr="00D236AE" w:rsidRDefault="00D236AE" w:rsidP="00D236AE">
            <w:pPr>
              <w:rPr>
                <w:rFonts w:ascii="Arial" w:hAnsi="Arial" w:cs="Arial"/>
                <w:sz w:val="18"/>
                <w:szCs w:val="18"/>
              </w:rPr>
            </w:pPr>
          </w:p>
        </w:tc>
      </w:tr>
      <w:tr w:rsidR="00D236AE" w:rsidRPr="00D236AE" w:rsidTr="00797047">
        <w:tc>
          <w:tcPr>
            <w:tcW w:w="2376" w:type="dxa"/>
            <w:vAlign w:val="center"/>
          </w:tcPr>
          <w:p w:rsidR="00D236AE" w:rsidRPr="00D236AE" w:rsidRDefault="00D236AE" w:rsidP="00D236AE">
            <w:pPr>
              <w:rPr>
                <w:rFonts w:ascii="Arial" w:hAnsi="Arial" w:cs="Arial"/>
                <w:b/>
                <w:sz w:val="18"/>
                <w:szCs w:val="18"/>
              </w:rPr>
            </w:pPr>
            <w:r w:rsidRPr="00D236AE">
              <w:rPr>
                <w:rFonts w:ascii="Arial" w:hAnsi="Arial" w:cs="Arial"/>
                <w:b/>
                <w:sz w:val="18"/>
                <w:szCs w:val="18"/>
              </w:rPr>
              <w:t>Type</w:t>
            </w:r>
          </w:p>
        </w:tc>
        <w:tc>
          <w:tcPr>
            <w:tcW w:w="6866" w:type="dxa"/>
            <w:gridSpan w:val="3"/>
            <w:vAlign w:val="center"/>
          </w:tcPr>
          <w:p w:rsidR="00D236AE" w:rsidRPr="00D236AE" w:rsidRDefault="00D236AE" w:rsidP="00D236AE">
            <w:pPr>
              <w:rPr>
                <w:rFonts w:ascii="Arial" w:hAnsi="Arial" w:cs="Arial"/>
                <w:sz w:val="18"/>
                <w:szCs w:val="18"/>
              </w:rPr>
            </w:pPr>
            <w:r w:rsidRPr="00D236AE">
              <w:rPr>
                <w:rFonts w:ascii="Arial" w:hAnsi="Arial" w:cs="Arial"/>
                <w:sz w:val="18"/>
                <w:szCs w:val="18"/>
              </w:rPr>
              <w:t>Weather insurance</w:t>
            </w:r>
          </w:p>
        </w:tc>
      </w:tr>
      <w:tr w:rsidR="00D236AE" w:rsidRPr="00D236AE" w:rsidTr="00797047">
        <w:tc>
          <w:tcPr>
            <w:tcW w:w="2376" w:type="dxa"/>
            <w:vAlign w:val="center"/>
          </w:tcPr>
          <w:p w:rsidR="00D236AE" w:rsidRPr="00D236AE" w:rsidRDefault="00D236AE" w:rsidP="00D236AE">
            <w:pPr>
              <w:rPr>
                <w:rFonts w:ascii="Arial" w:hAnsi="Arial" w:cs="Arial"/>
                <w:b/>
                <w:sz w:val="18"/>
                <w:szCs w:val="18"/>
              </w:rPr>
            </w:pPr>
            <w:r w:rsidRPr="00D236AE">
              <w:rPr>
                <w:rFonts w:ascii="Arial" w:hAnsi="Arial" w:cs="Arial"/>
                <w:b/>
                <w:sz w:val="18"/>
                <w:szCs w:val="18"/>
              </w:rPr>
              <w:t>Reinsured</w:t>
            </w:r>
          </w:p>
        </w:tc>
        <w:tc>
          <w:tcPr>
            <w:tcW w:w="6866" w:type="dxa"/>
            <w:gridSpan w:val="3"/>
            <w:vAlign w:val="center"/>
          </w:tcPr>
          <w:p w:rsidR="00D236AE" w:rsidRPr="00D236AE" w:rsidRDefault="00D236AE" w:rsidP="00D236AE">
            <w:pPr>
              <w:rPr>
                <w:rFonts w:ascii="Arial" w:hAnsi="Arial" w:cs="Arial"/>
                <w:sz w:val="18"/>
                <w:szCs w:val="18"/>
              </w:rPr>
            </w:pPr>
          </w:p>
        </w:tc>
      </w:tr>
      <w:tr w:rsidR="00D236AE" w:rsidRPr="00D236AE" w:rsidTr="00797047">
        <w:tc>
          <w:tcPr>
            <w:tcW w:w="2376" w:type="dxa"/>
            <w:vAlign w:val="center"/>
          </w:tcPr>
          <w:p w:rsidR="00D236AE" w:rsidRPr="00D236AE" w:rsidRDefault="00D236AE" w:rsidP="00D236AE">
            <w:pPr>
              <w:rPr>
                <w:rFonts w:ascii="Arial" w:hAnsi="Arial" w:cs="Arial"/>
                <w:b/>
                <w:sz w:val="18"/>
                <w:szCs w:val="18"/>
              </w:rPr>
            </w:pPr>
            <w:r w:rsidRPr="00D236AE">
              <w:rPr>
                <w:rFonts w:ascii="Arial" w:hAnsi="Arial" w:cs="Arial"/>
                <w:b/>
                <w:sz w:val="18"/>
                <w:szCs w:val="18"/>
              </w:rPr>
              <w:t>Insured</w:t>
            </w:r>
          </w:p>
        </w:tc>
        <w:tc>
          <w:tcPr>
            <w:tcW w:w="6866" w:type="dxa"/>
            <w:gridSpan w:val="3"/>
            <w:vAlign w:val="center"/>
          </w:tcPr>
          <w:p w:rsidR="00D236AE" w:rsidRPr="00D236AE" w:rsidRDefault="00D236AE" w:rsidP="00D236AE">
            <w:pPr>
              <w:rPr>
                <w:rFonts w:ascii="Arial" w:hAnsi="Arial" w:cs="Arial"/>
                <w:sz w:val="18"/>
                <w:szCs w:val="18"/>
              </w:rPr>
            </w:pPr>
          </w:p>
        </w:tc>
      </w:tr>
      <w:tr w:rsidR="00D236AE" w:rsidRPr="00D236AE" w:rsidTr="00797047">
        <w:tc>
          <w:tcPr>
            <w:tcW w:w="2376" w:type="dxa"/>
            <w:vAlign w:val="center"/>
          </w:tcPr>
          <w:p w:rsidR="00D236AE" w:rsidRPr="00D236AE" w:rsidRDefault="00D236AE" w:rsidP="00D236AE">
            <w:pPr>
              <w:rPr>
                <w:rFonts w:ascii="Arial" w:hAnsi="Arial" w:cs="Arial"/>
                <w:b/>
                <w:sz w:val="18"/>
                <w:szCs w:val="18"/>
              </w:rPr>
            </w:pPr>
            <w:r w:rsidRPr="00D236AE">
              <w:rPr>
                <w:rFonts w:ascii="Arial" w:hAnsi="Arial" w:cs="Arial"/>
                <w:b/>
                <w:sz w:val="18"/>
                <w:szCs w:val="18"/>
              </w:rPr>
              <w:t>Insured Address</w:t>
            </w:r>
          </w:p>
        </w:tc>
        <w:tc>
          <w:tcPr>
            <w:tcW w:w="6866" w:type="dxa"/>
            <w:gridSpan w:val="3"/>
            <w:vAlign w:val="center"/>
          </w:tcPr>
          <w:p w:rsidR="00D236AE" w:rsidRPr="00D236AE" w:rsidRDefault="00D236AE" w:rsidP="00D236AE">
            <w:pPr>
              <w:rPr>
                <w:rFonts w:ascii="Arial" w:hAnsi="Arial" w:cs="Arial"/>
                <w:sz w:val="18"/>
                <w:szCs w:val="18"/>
              </w:rPr>
            </w:pPr>
          </w:p>
        </w:tc>
      </w:tr>
      <w:tr w:rsidR="00D236AE" w:rsidRPr="00D236AE" w:rsidTr="00797047">
        <w:tc>
          <w:tcPr>
            <w:tcW w:w="2376" w:type="dxa"/>
            <w:vAlign w:val="center"/>
          </w:tcPr>
          <w:p w:rsidR="00D236AE" w:rsidRPr="00D236AE" w:rsidRDefault="00D236AE" w:rsidP="00D236AE">
            <w:pPr>
              <w:rPr>
                <w:rFonts w:ascii="Arial" w:hAnsi="Arial" w:cs="Arial"/>
                <w:b/>
                <w:sz w:val="18"/>
                <w:szCs w:val="18"/>
              </w:rPr>
            </w:pPr>
            <w:r w:rsidRPr="00D236AE">
              <w:rPr>
                <w:rFonts w:ascii="Arial" w:hAnsi="Arial" w:cs="Arial"/>
                <w:b/>
                <w:sz w:val="18"/>
                <w:szCs w:val="18"/>
              </w:rPr>
              <w:t>Insured Event(s)</w:t>
            </w:r>
          </w:p>
        </w:tc>
        <w:tc>
          <w:tcPr>
            <w:tcW w:w="6866" w:type="dxa"/>
            <w:gridSpan w:val="3"/>
            <w:vAlign w:val="center"/>
          </w:tcPr>
          <w:p w:rsidR="00D236AE" w:rsidRPr="00D236AE" w:rsidRDefault="00D236AE" w:rsidP="00D236AE">
            <w:pPr>
              <w:rPr>
                <w:rFonts w:ascii="Arial" w:hAnsi="Arial" w:cs="Arial"/>
                <w:sz w:val="18"/>
                <w:szCs w:val="18"/>
              </w:rPr>
            </w:pPr>
          </w:p>
        </w:tc>
      </w:tr>
      <w:tr w:rsidR="00D236AE" w:rsidRPr="00D236AE" w:rsidTr="00797047">
        <w:tc>
          <w:tcPr>
            <w:tcW w:w="2376" w:type="dxa"/>
            <w:vAlign w:val="center"/>
          </w:tcPr>
          <w:p w:rsidR="00D236AE" w:rsidRPr="00D236AE" w:rsidRDefault="00D236AE" w:rsidP="00D236AE">
            <w:pPr>
              <w:rPr>
                <w:rFonts w:ascii="Arial" w:hAnsi="Arial" w:cs="Arial"/>
                <w:b/>
                <w:sz w:val="18"/>
                <w:szCs w:val="18"/>
              </w:rPr>
            </w:pPr>
            <w:r w:rsidRPr="00D236AE">
              <w:rPr>
                <w:rFonts w:ascii="Arial" w:hAnsi="Arial" w:cs="Arial"/>
                <w:b/>
                <w:sz w:val="18"/>
                <w:szCs w:val="18"/>
              </w:rPr>
              <w:t>Insured Sales Period(s)</w:t>
            </w:r>
          </w:p>
        </w:tc>
        <w:tc>
          <w:tcPr>
            <w:tcW w:w="6866" w:type="dxa"/>
            <w:gridSpan w:val="3"/>
            <w:vAlign w:val="center"/>
          </w:tcPr>
          <w:p w:rsidR="00D236AE" w:rsidRPr="00D236AE" w:rsidRDefault="00D236AE" w:rsidP="00D236AE">
            <w:pPr>
              <w:rPr>
                <w:rFonts w:ascii="Arial" w:hAnsi="Arial" w:cs="Arial"/>
                <w:sz w:val="18"/>
                <w:szCs w:val="18"/>
              </w:rPr>
            </w:pPr>
          </w:p>
        </w:tc>
      </w:tr>
      <w:tr w:rsidR="00D236AE" w:rsidRPr="00D236AE" w:rsidTr="00797047">
        <w:tc>
          <w:tcPr>
            <w:tcW w:w="2376" w:type="dxa"/>
            <w:vAlign w:val="center"/>
          </w:tcPr>
          <w:p w:rsidR="00D236AE" w:rsidRPr="00D236AE" w:rsidRDefault="00D236AE" w:rsidP="00D236AE">
            <w:pPr>
              <w:rPr>
                <w:rFonts w:ascii="Arial" w:hAnsi="Arial" w:cs="Arial"/>
                <w:b/>
                <w:sz w:val="18"/>
                <w:szCs w:val="18"/>
              </w:rPr>
            </w:pPr>
            <w:r w:rsidRPr="00D236AE">
              <w:rPr>
                <w:rFonts w:ascii="Arial" w:hAnsi="Arial" w:cs="Arial"/>
                <w:b/>
                <w:sz w:val="18"/>
                <w:szCs w:val="18"/>
              </w:rPr>
              <w:t>Proposal Form dated</w:t>
            </w:r>
          </w:p>
        </w:tc>
        <w:tc>
          <w:tcPr>
            <w:tcW w:w="6866" w:type="dxa"/>
            <w:gridSpan w:val="3"/>
            <w:vAlign w:val="center"/>
          </w:tcPr>
          <w:p w:rsidR="00D236AE" w:rsidRPr="00D236AE" w:rsidRDefault="00D236AE" w:rsidP="00D236AE">
            <w:pPr>
              <w:rPr>
                <w:rFonts w:ascii="Arial" w:hAnsi="Arial" w:cs="Arial"/>
                <w:sz w:val="18"/>
                <w:szCs w:val="18"/>
              </w:rPr>
            </w:pPr>
          </w:p>
        </w:tc>
      </w:tr>
      <w:tr w:rsidR="00D236AE" w:rsidRPr="00D236AE" w:rsidTr="00797047">
        <w:tc>
          <w:tcPr>
            <w:tcW w:w="2376" w:type="dxa"/>
            <w:vMerge w:val="restart"/>
            <w:vAlign w:val="center"/>
          </w:tcPr>
          <w:p w:rsidR="00D236AE" w:rsidRPr="00D236AE" w:rsidRDefault="00D236AE" w:rsidP="00D236AE">
            <w:pPr>
              <w:rPr>
                <w:rFonts w:ascii="Arial" w:hAnsi="Arial" w:cs="Arial"/>
                <w:b/>
                <w:sz w:val="18"/>
                <w:szCs w:val="18"/>
              </w:rPr>
            </w:pPr>
            <w:r w:rsidRPr="00D236AE">
              <w:rPr>
                <w:rFonts w:ascii="Arial" w:hAnsi="Arial" w:cs="Arial"/>
                <w:b/>
                <w:sz w:val="18"/>
                <w:szCs w:val="18"/>
              </w:rPr>
              <w:t>Insured Weather Period(s)</w:t>
            </w:r>
          </w:p>
        </w:tc>
        <w:tc>
          <w:tcPr>
            <w:tcW w:w="2410" w:type="dxa"/>
            <w:gridSpan w:val="2"/>
            <w:vAlign w:val="center"/>
          </w:tcPr>
          <w:p w:rsidR="00D236AE" w:rsidRPr="00D236AE" w:rsidRDefault="00D236AE" w:rsidP="00D236AE">
            <w:pPr>
              <w:rPr>
                <w:rFonts w:ascii="Arial" w:hAnsi="Arial" w:cs="Arial"/>
                <w:sz w:val="18"/>
                <w:szCs w:val="18"/>
              </w:rPr>
            </w:pPr>
            <w:r w:rsidRPr="00D236AE">
              <w:rPr>
                <w:rFonts w:ascii="Arial" w:hAnsi="Arial" w:cs="Arial"/>
                <w:sz w:val="18"/>
                <w:szCs w:val="18"/>
              </w:rPr>
              <w:t>Date(s)</w:t>
            </w:r>
          </w:p>
        </w:tc>
        <w:tc>
          <w:tcPr>
            <w:tcW w:w="4456" w:type="dxa"/>
            <w:vAlign w:val="center"/>
          </w:tcPr>
          <w:p w:rsidR="00D236AE" w:rsidRPr="00D236AE" w:rsidRDefault="00D236AE" w:rsidP="00D236AE">
            <w:pPr>
              <w:rPr>
                <w:rFonts w:ascii="Arial" w:hAnsi="Arial" w:cs="Arial"/>
                <w:sz w:val="18"/>
                <w:szCs w:val="18"/>
              </w:rPr>
            </w:pPr>
          </w:p>
        </w:tc>
      </w:tr>
      <w:tr w:rsidR="00D236AE" w:rsidRPr="00D236AE" w:rsidTr="00797047">
        <w:tc>
          <w:tcPr>
            <w:tcW w:w="2376" w:type="dxa"/>
            <w:vMerge/>
            <w:vAlign w:val="center"/>
          </w:tcPr>
          <w:p w:rsidR="00D236AE" w:rsidRPr="00D236AE" w:rsidRDefault="00D236AE" w:rsidP="00D236AE">
            <w:pPr>
              <w:rPr>
                <w:rFonts w:ascii="Arial" w:hAnsi="Arial" w:cs="Arial"/>
                <w:b/>
                <w:sz w:val="18"/>
                <w:szCs w:val="18"/>
              </w:rPr>
            </w:pPr>
          </w:p>
        </w:tc>
        <w:tc>
          <w:tcPr>
            <w:tcW w:w="2410" w:type="dxa"/>
            <w:gridSpan w:val="2"/>
            <w:vAlign w:val="center"/>
          </w:tcPr>
          <w:p w:rsidR="00D236AE" w:rsidRPr="00D236AE" w:rsidRDefault="00D236AE" w:rsidP="00D236AE">
            <w:pPr>
              <w:rPr>
                <w:rFonts w:ascii="Arial" w:hAnsi="Arial" w:cs="Arial"/>
                <w:sz w:val="18"/>
                <w:szCs w:val="18"/>
              </w:rPr>
            </w:pPr>
            <w:r w:rsidRPr="00D236AE">
              <w:rPr>
                <w:rFonts w:ascii="Arial" w:hAnsi="Arial" w:cs="Arial"/>
                <w:sz w:val="18"/>
                <w:szCs w:val="18"/>
              </w:rPr>
              <w:t>Start Hour(s) 24 hour</w:t>
            </w:r>
          </w:p>
        </w:tc>
        <w:tc>
          <w:tcPr>
            <w:tcW w:w="4456" w:type="dxa"/>
            <w:vAlign w:val="center"/>
          </w:tcPr>
          <w:p w:rsidR="00D236AE" w:rsidRPr="00D236AE" w:rsidRDefault="00D236AE" w:rsidP="00D236AE">
            <w:pPr>
              <w:rPr>
                <w:rFonts w:ascii="Arial" w:hAnsi="Arial" w:cs="Arial"/>
                <w:sz w:val="18"/>
                <w:szCs w:val="18"/>
              </w:rPr>
            </w:pPr>
          </w:p>
        </w:tc>
      </w:tr>
      <w:tr w:rsidR="00D236AE" w:rsidRPr="00D236AE" w:rsidTr="00797047">
        <w:tc>
          <w:tcPr>
            <w:tcW w:w="2376" w:type="dxa"/>
            <w:vMerge/>
            <w:vAlign w:val="center"/>
          </w:tcPr>
          <w:p w:rsidR="00D236AE" w:rsidRPr="00D236AE" w:rsidRDefault="00D236AE" w:rsidP="00D236AE">
            <w:pPr>
              <w:rPr>
                <w:rFonts w:ascii="Arial" w:hAnsi="Arial" w:cs="Arial"/>
                <w:b/>
                <w:sz w:val="18"/>
                <w:szCs w:val="18"/>
              </w:rPr>
            </w:pPr>
          </w:p>
        </w:tc>
        <w:tc>
          <w:tcPr>
            <w:tcW w:w="2410" w:type="dxa"/>
            <w:gridSpan w:val="2"/>
            <w:vAlign w:val="center"/>
          </w:tcPr>
          <w:p w:rsidR="00D236AE" w:rsidRPr="00D236AE" w:rsidRDefault="00D236AE" w:rsidP="00D236AE">
            <w:pPr>
              <w:rPr>
                <w:rFonts w:ascii="Arial" w:hAnsi="Arial" w:cs="Arial"/>
                <w:sz w:val="18"/>
                <w:szCs w:val="18"/>
              </w:rPr>
            </w:pPr>
            <w:r w:rsidRPr="00D236AE">
              <w:rPr>
                <w:rFonts w:ascii="Arial" w:hAnsi="Arial" w:cs="Arial"/>
                <w:sz w:val="18"/>
                <w:szCs w:val="18"/>
              </w:rPr>
              <w:t>End Hour(s) 24 hour</w:t>
            </w:r>
          </w:p>
        </w:tc>
        <w:tc>
          <w:tcPr>
            <w:tcW w:w="4456" w:type="dxa"/>
            <w:vAlign w:val="center"/>
          </w:tcPr>
          <w:p w:rsidR="00D236AE" w:rsidRPr="00D236AE" w:rsidRDefault="00D236AE" w:rsidP="00D236AE">
            <w:pPr>
              <w:rPr>
                <w:rFonts w:ascii="Arial" w:hAnsi="Arial" w:cs="Arial"/>
                <w:sz w:val="18"/>
                <w:szCs w:val="18"/>
              </w:rPr>
            </w:pPr>
          </w:p>
        </w:tc>
      </w:tr>
      <w:tr w:rsidR="00D236AE" w:rsidRPr="00D236AE" w:rsidTr="00797047">
        <w:tc>
          <w:tcPr>
            <w:tcW w:w="2376" w:type="dxa"/>
            <w:vMerge w:val="restart"/>
            <w:vAlign w:val="center"/>
          </w:tcPr>
          <w:p w:rsidR="00D236AE" w:rsidRPr="00D236AE" w:rsidRDefault="00D236AE" w:rsidP="00D236AE">
            <w:pPr>
              <w:rPr>
                <w:rFonts w:ascii="Arial" w:hAnsi="Arial" w:cs="Arial"/>
                <w:b/>
                <w:sz w:val="18"/>
                <w:szCs w:val="18"/>
              </w:rPr>
            </w:pPr>
            <w:r w:rsidRPr="00D236AE">
              <w:rPr>
                <w:rFonts w:ascii="Arial" w:hAnsi="Arial" w:cs="Arial"/>
                <w:b/>
                <w:sz w:val="18"/>
                <w:szCs w:val="18"/>
              </w:rPr>
              <w:t>Insured Weather Location</w:t>
            </w:r>
          </w:p>
        </w:tc>
        <w:tc>
          <w:tcPr>
            <w:tcW w:w="2410" w:type="dxa"/>
            <w:gridSpan w:val="2"/>
            <w:vAlign w:val="center"/>
          </w:tcPr>
          <w:p w:rsidR="00D236AE" w:rsidRPr="00D236AE" w:rsidRDefault="00D236AE" w:rsidP="00D236AE">
            <w:pPr>
              <w:rPr>
                <w:rFonts w:ascii="Arial" w:hAnsi="Arial" w:cs="Arial"/>
                <w:sz w:val="18"/>
                <w:szCs w:val="18"/>
              </w:rPr>
            </w:pPr>
            <w:r w:rsidRPr="00D236AE">
              <w:rPr>
                <w:rFonts w:ascii="Arial" w:hAnsi="Arial" w:cs="Arial"/>
                <w:sz w:val="18"/>
                <w:szCs w:val="18"/>
              </w:rPr>
              <w:t>Address</w:t>
            </w:r>
          </w:p>
        </w:tc>
        <w:tc>
          <w:tcPr>
            <w:tcW w:w="4456" w:type="dxa"/>
            <w:vAlign w:val="center"/>
          </w:tcPr>
          <w:p w:rsidR="00D236AE" w:rsidRPr="00D236AE" w:rsidRDefault="00D236AE" w:rsidP="00D236AE">
            <w:pPr>
              <w:rPr>
                <w:rFonts w:ascii="Arial" w:hAnsi="Arial" w:cs="Arial"/>
                <w:sz w:val="18"/>
                <w:szCs w:val="18"/>
              </w:rPr>
            </w:pPr>
          </w:p>
        </w:tc>
      </w:tr>
      <w:tr w:rsidR="00D236AE" w:rsidRPr="00D236AE" w:rsidTr="00797047">
        <w:tc>
          <w:tcPr>
            <w:tcW w:w="2376" w:type="dxa"/>
            <w:vMerge/>
            <w:vAlign w:val="center"/>
          </w:tcPr>
          <w:p w:rsidR="00D236AE" w:rsidRPr="00D236AE" w:rsidRDefault="00D236AE" w:rsidP="00D236AE">
            <w:pPr>
              <w:rPr>
                <w:rFonts w:ascii="Arial" w:hAnsi="Arial" w:cs="Arial"/>
                <w:b/>
                <w:sz w:val="18"/>
                <w:szCs w:val="18"/>
              </w:rPr>
            </w:pPr>
          </w:p>
        </w:tc>
        <w:tc>
          <w:tcPr>
            <w:tcW w:w="2410" w:type="dxa"/>
            <w:gridSpan w:val="2"/>
            <w:vAlign w:val="center"/>
          </w:tcPr>
          <w:p w:rsidR="00D236AE" w:rsidRPr="00D236AE" w:rsidRDefault="00D236AE" w:rsidP="00D236AE">
            <w:pPr>
              <w:rPr>
                <w:rFonts w:ascii="Arial" w:hAnsi="Arial" w:cs="Arial"/>
                <w:sz w:val="18"/>
                <w:szCs w:val="18"/>
              </w:rPr>
            </w:pPr>
            <w:r w:rsidRPr="00D236AE">
              <w:rPr>
                <w:rFonts w:ascii="Arial" w:hAnsi="Arial" w:cs="Arial"/>
                <w:sz w:val="18"/>
                <w:szCs w:val="18"/>
              </w:rPr>
              <w:t>Latitude / Longitude</w:t>
            </w:r>
          </w:p>
        </w:tc>
        <w:tc>
          <w:tcPr>
            <w:tcW w:w="4456" w:type="dxa"/>
            <w:vAlign w:val="center"/>
          </w:tcPr>
          <w:p w:rsidR="00D236AE" w:rsidRPr="00D236AE" w:rsidRDefault="00D236AE" w:rsidP="00D236AE">
            <w:pPr>
              <w:rPr>
                <w:rFonts w:ascii="Arial" w:hAnsi="Arial" w:cs="Arial"/>
                <w:sz w:val="18"/>
                <w:szCs w:val="18"/>
              </w:rPr>
            </w:pPr>
          </w:p>
        </w:tc>
      </w:tr>
      <w:tr w:rsidR="00D236AE" w:rsidRPr="00D236AE" w:rsidTr="00797047">
        <w:tc>
          <w:tcPr>
            <w:tcW w:w="2376" w:type="dxa"/>
            <w:vMerge/>
            <w:vAlign w:val="center"/>
          </w:tcPr>
          <w:p w:rsidR="00D236AE" w:rsidRPr="00D236AE" w:rsidRDefault="00D236AE" w:rsidP="00D236AE">
            <w:pPr>
              <w:rPr>
                <w:rFonts w:ascii="Arial" w:hAnsi="Arial" w:cs="Arial"/>
                <w:b/>
                <w:sz w:val="18"/>
                <w:szCs w:val="18"/>
              </w:rPr>
            </w:pPr>
          </w:p>
        </w:tc>
        <w:tc>
          <w:tcPr>
            <w:tcW w:w="2410" w:type="dxa"/>
            <w:gridSpan w:val="2"/>
            <w:vAlign w:val="center"/>
          </w:tcPr>
          <w:p w:rsidR="00D236AE" w:rsidRPr="00D236AE" w:rsidRDefault="009E54DC" w:rsidP="009E54DC">
            <w:pPr>
              <w:rPr>
                <w:rFonts w:ascii="Arial" w:hAnsi="Arial" w:cs="Arial"/>
                <w:sz w:val="18"/>
                <w:szCs w:val="18"/>
              </w:rPr>
            </w:pPr>
            <w:r>
              <w:rPr>
                <w:rFonts w:ascii="Arial" w:hAnsi="Arial" w:cs="Arial"/>
                <w:b/>
                <w:sz w:val="18"/>
                <w:szCs w:val="18"/>
              </w:rPr>
              <w:t>Gridded Data</w:t>
            </w:r>
            <w:r w:rsidR="00D236AE" w:rsidRPr="00D236AE">
              <w:rPr>
                <w:rFonts w:ascii="Arial" w:hAnsi="Arial" w:cs="Arial"/>
                <w:b/>
                <w:sz w:val="18"/>
                <w:szCs w:val="18"/>
              </w:rPr>
              <w:t xml:space="preserve"> System Model</w:t>
            </w:r>
            <w:r w:rsidR="00D236AE" w:rsidRPr="00D236AE">
              <w:rPr>
                <w:rFonts w:ascii="Arial" w:hAnsi="Arial" w:cs="Arial"/>
                <w:sz w:val="18"/>
                <w:szCs w:val="18"/>
              </w:rPr>
              <w:t xml:space="preserve"> radius</w:t>
            </w:r>
          </w:p>
        </w:tc>
        <w:tc>
          <w:tcPr>
            <w:tcW w:w="4456" w:type="dxa"/>
            <w:vAlign w:val="center"/>
          </w:tcPr>
          <w:p w:rsidR="00D236AE" w:rsidRPr="00D236AE" w:rsidRDefault="00D236AE" w:rsidP="00D236AE">
            <w:pPr>
              <w:rPr>
                <w:rFonts w:ascii="Arial" w:hAnsi="Arial" w:cs="Arial"/>
                <w:sz w:val="18"/>
                <w:szCs w:val="18"/>
              </w:rPr>
            </w:pPr>
          </w:p>
        </w:tc>
      </w:tr>
      <w:tr w:rsidR="00D236AE" w:rsidRPr="00D236AE" w:rsidTr="00797047">
        <w:tc>
          <w:tcPr>
            <w:tcW w:w="2376" w:type="dxa"/>
            <w:vMerge/>
            <w:vAlign w:val="center"/>
          </w:tcPr>
          <w:p w:rsidR="00D236AE" w:rsidRPr="00D236AE" w:rsidRDefault="00D236AE" w:rsidP="00D236AE">
            <w:pPr>
              <w:rPr>
                <w:rFonts w:ascii="Arial" w:hAnsi="Arial" w:cs="Arial"/>
                <w:b/>
                <w:sz w:val="18"/>
                <w:szCs w:val="18"/>
              </w:rPr>
            </w:pPr>
          </w:p>
        </w:tc>
        <w:tc>
          <w:tcPr>
            <w:tcW w:w="2410" w:type="dxa"/>
            <w:gridSpan w:val="2"/>
            <w:vAlign w:val="center"/>
          </w:tcPr>
          <w:p w:rsidR="00D236AE" w:rsidRPr="00D236AE" w:rsidRDefault="00D236AE" w:rsidP="00D236AE">
            <w:pPr>
              <w:rPr>
                <w:rFonts w:ascii="Arial" w:hAnsi="Arial" w:cs="Arial"/>
                <w:b/>
                <w:sz w:val="18"/>
                <w:szCs w:val="18"/>
              </w:rPr>
            </w:pPr>
            <w:r w:rsidRPr="00D236AE">
              <w:rPr>
                <w:rFonts w:ascii="Arial" w:hAnsi="Arial" w:cs="Arial"/>
                <w:b/>
                <w:sz w:val="18"/>
                <w:szCs w:val="18"/>
              </w:rPr>
              <w:t xml:space="preserve">Ground Weather Station </w:t>
            </w:r>
          </w:p>
        </w:tc>
        <w:tc>
          <w:tcPr>
            <w:tcW w:w="4456" w:type="dxa"/>
            <w:vAlign w:val="center"/>
          </w:tcPr>
          <w:p w:rsidR="00D236AE" w:rsidRPr="00D236AE" w:rsidRDefault="00D236AE" w:rsidP="00D236AE">
            <w:pPr>
              <w:rPr>
                <w:rFonts w:ascii="Arial" w:hAnsi="Arial" w:cs="Arial"/>
                <w:i/>
                <w:sz w:val="18"/>
                <w:szCs w:val="18"/>
              </w:rPr>
            </w:pPr>
            <w:r w:rsidRPr="00D236AE">
              <w:rPr>
                <w:rFonts w:ascii="Arial" w:hAnsi="Arial" w:cs="Arial"/>
                <w:i/>
                <w:sz w:val="18"/>
                <w:szCs w:val="18"/>
              </w:rPr>
              <w:t>e.g. n/a</w:t>
            </w:r>
          </w:p>
        </w:tc>
      </w:tr>
      <w:tr w:rsidR="00D236AE" w:rsidRPr="00D236AE" w:rsidTr="00797047">
        <w:tc>
          <w:tcPr>
            <w:tcW w:w="2376" w:type="dxa"/>
            <w:vMerge w:val="restart"/>
            <w:vAlign w:val="center"/>
          </w:tcPr>
          <w:p w:rsidR="00D236AE" w:rsidRPr="00D236AE" w:rsidRDefault="00D236AE" w:rsidP="00D236AE">
            <w:pPr>
              <w:rPr>
                <w:rFonts w:ascii="Arial" w:hAnsi="Arial" w:cs="Arial"/>
                <w:b/>
                <w:sz w:val="18"/>
                <w:szCs w:val="18"/>
              </w:rPr>
            </w:pPr>
            <w:r w:rsidRPr="00D236AE">
              <w:rPr>
                <w:rFonts w:ascii="Arial" w:hAnsi="Arial" w:cs="Arial"/>
                <w:b/>
                <w:sz w:val="18"/>
                <w:szCs w:val="18"/>
              </w:rPr>
              <w:t>Insured Weather Peril(s)</w:t>
            </w:r>
          </w:p>
        </w:tc>
        <w:tc>
          <w:tcPr>
            <w:tcW w:w="2410" w:type="dxa"/>
            <w:gridSpan w:val="2"/>
            <w:vAlign w:val="center"/>
          </w:tcPr>
          <w:p w:rsidR="00D236AE" w:rsidRPr="00D236AE" w:rsidRDefault="00D236AE" w:rsidP="00D236AE">
            <w:pPr>
              <w:rPr>
                <w:rFonts w:ascii="Arial" w:hAnsi="Arial" w:cs="Arial"/>
                <w:sz w:val="18"/>
                <w:szCs w:val="18"/>
              </w:rPr>
            </w:pPr>
            <w:r w:rsidRPr="00D236AE">
              <w:rPr>
                <w:rFonts w:ascii="Arial" w:hAnsi="Arial" w:cs="Arial"/>
                <w:sz w:val="18"/>
                <w:szCs w:val="18"/>
              </w:rPr>
              <w:t>Type</w:t>
            </w:r>
          </w:p>
        </w:tc>
        <w:tc>
          <w:tcPr>
            <w:tcW w:w="4456" w:type="dxa"/>
            <w:vAlign w:val="center"/>
          </w:tcPr>
          <w:p w:rsidR="00D236AE" w:rsidRPr="00D236AE" w:rsidRDefault="00D236AE" w:rsidP="00D236AE">
            <w:pPr>
              <w:rPr>
                <w:rFonts w:ascii="Arial" w:hAnsi="Arial" w:cs="Arial"/>
                <w:sz w:val="18"/>
                <w:szCs w:val="18"/>
              </w:rPr>
            </w:pPr>
          </w:p>
        </w:tc>
      </w:tr>
      <w:tr w:rsidR="00D236AE" w:rsidRPr="00D236AE" w:rsidTr="00797047">
        <w:tc>
          <w:tcPr>
            <w:tcW w:w="2376" w:type="dxa"/>
            <w:vMerge/>
            <w:vAlign w:val="center"/>
          </w:tcPr>
          <w:p w:rsidR="00D236AE" w:rsidRPr="00D236AE" w:rsidRDefault="00D236AE" w:rsidP="00D236AE">
            <w:pPr>
              <w:rPr>
                <w:rFonts w:ascii="Arial" w:hAnsi="Arial" w:cs="Arial"/>
                <w:b/>
                <w:sz w:val="18"/>
                <w:szCs w:val="18"/>
              </w:rPr>
            </w:pPr>
          </w:p>
        </w:tc>
        <w:tc>
          <w:tcPr>
            <w:tcW w:w="2410" w:type="dxa"/>
            <w:gridSpan w:val="2"/>
            <w:vAlign w:val="center"/>
          </w:tcPr>
          <w:p w:rsidR="00D236AE" w:rsidRPr="00D236AE" w:rsidRDefault="00D236AE" w:rsidP="00D236AE">
            <w:pPr>
              <w:rPr>
                <w:rFonts w:ascii="Arial" w:hAnsi="Arial" w:cs="Arial"/>
                <w:sz w:val="18"/>
                <w:szCs w:val="18"/>
              </w:rPr>
            </w:pPr>
            <w:r w:rsidRPr="00D236AE">
              <w:rPr>
                <w:rFonts w:ascii="Arial" w:hAnsi="Arial" w:cs="Arial"/>
                <w:sz w:val="18"/>
                <w:szCs w:val="18"/>
              </w:rPr>
              <w:t>Definition</w:t>
            </w:r>
          </w:p>
        </w:tc>
        <w:tc>
          <w:tcPr>
            <w:tcW w:w="4456" w:type="dxa"/>
            <w:vAlign w:val="center"/>
          </w:tcPr>
          <w:p w:rsidR="00D236AE" w:rsidRPr="00D236AE" w:rsidRDefault="00D236AE" w:rsidP="00D236AE">
            <w:pPr>
              <w:rPr>
                <w:rFonts w:ascii="Arial" w:hAnsi="Arial" w:cs="Arial"/>
                <w:sz w:val="18"/>
                <w:szCs w:val="18"/>
              </w:rPr>
            </w:pPr>
          </w:p>
        </w:tc>
      </w:tr>
      <w:tr w:rsidR="00D236AE" w:rsidRPr="00D236AE" w:rsidTr="00797047">
        <w:tc>
          <w:tcPr>
            <w:tcW w:w="2376" w:type="dxa"/>
            <w:vMerge/>
            <w:vAlign w:val="center"/>
          </w:tcPr>
          <w:p w:rsidR="00D236AE" w:rsidRPr="00D236AE" w:rsidRDefault="00D236AE" w:rsidP="00D236AE">
            <w:pPr>
              <w:rPr>
                <w:rFonts w:ascii="Arial" w:hAnsi="Arial" w:cs="Arial"/>
                <w:b/>
                <w:sz w:val="18"/>
                <w:szCs w:val="18"/>
              </w:rPr>
            </w:pPr>
          </w:p>
        </w:tc>
        <w:tc>
          <w:tcPr>
            <w:tcW w:w="2410" w:type="dxa"/>
            <w:gridSpan w:val="2"/>
            <w:vAlign w:val="center"/>
          </w:tcPr>
          <w:p w:rsidR="00D236AE" w:rsidRPr="00D236AE" w:rsidRDefault="00D236AE" w:rsidP="00D236AE">
            <w:pPr>
              <w:rPr>
                <w:rFonts w:ascii="Arial" w:hAnsi="Arial" w:cs="Arial"/>
                <w:sz w:val="18"/>
                <w:szCs w:val="18"/>
              </w:rPr>
            </w:pPr>
            <w:r w:rsidRPr="00D236AE">
              <w:rPr>
                <w:rFonts w:ascii="Arial" w:hAnsi="Arial" w:cs="Arial"/>
                <w:sz w:val="18"/>
                <w:szCs w:val="18"/>
              </w:rPr>
              <w:t>Threshold</w:t>
            </w:r>
          </w:p>
        </w:tc>
        <w:tc>
          <w:tcPr>
            <w:tcW w:w="4456" w:type="dxa"/>
            <w:vAlign w:val="center"/>
          </w:tcPr>
          <w:p w:rsidR="00D236AE" w:rsidRPr="00D236AE" w:rsidRDefault="00D236AE" w:rsidP="00D236AE">
            <w:pPr>
              <w:rPr>
                <w:rFonts w:ascii="Arial" w:hAnsi="Arial" w:cs="Arial"/>
                <w:sz w:val="18"/>
                <w:szCs w:val="18"/>
              </w:rPr>
            </w:pPr>
          </w:p>
        </w:tc>
      </w:tr>
      <w:tr w:rsidR="00D236AE" w:rsidRPr="00D236AE" w:rsidTr="00797047">
        <w:tc>
          <w:tcPr>
            <w:tcW w:w="2376" w:type="dxa"/>
            <w:vMerge/>
            <w:vAlign w:val="center"/>
          </w:tcPr>
          <w:p w:rsidR="00D236AE" w:rsidRPr="00D236AE" w:rsidRDefault="00D236AE" w:rsidP="00D236AE">
            <w:pPr>
              <w:rPr>
                <w:rFonts w:ascii="Arial" w:hAnsi="Arial" w:cs="Arial"/>
                <w:b/>
                <w:sz w:val="18"/>
                <w:szCs w:val="18"/>
              </w:rPr>
            </w:pPr>
          </w:p>
        </w:tc>
        <w:tc>
          <w:tcPr>
            <w:tcW w:w="2410" w:type="dxa"/>
            <w:gridSpan w:val="2"/>
            <w:vAlign w:val="center"/>
          </w:tcPr>
          <w:p w:rsidR="00D236AE" w:rsidRPr="00D236AE" w:rsidRDefault="00D236AE" w:rsidP="00D236AE">
            <w:pPr>
              <w:rPr>
                <w:rFonts w:ascii="Arial" w:hAnsi="Arial" w:cs="Arial"/>
                <w:sz w:val="18"/>
                <w:szCs w:val="18"/>
              </w:rPr>
            </w:pPr>
            <w:r w:rsidRPr="00D236AE">
              <w:rPr>
                <w:rFonts w:ascii="Arial" w:hAnsi="Arial" w:cs="Arial"/>
                <w:sz w:val="18"/>
                <w:szCs w:val="18"/>
              </w:rPr>
              <w:t>Basis</w:t>
            </w:r>
          </w:p>
        </w:tc>
        <w:tc>
          <w:tcPr>
            <w:tcW w:w="4456" w:type="dxa"/>
            <w:vAlign w:val="center"/>
          </w:tcPr>
          <w:p w:rsidR="00D236AE" w:rsidRPr="00D236AE" w:rsidRDefault="00E00AD2" w:rsidP="00D236AE">
            <w:pPr>
              <w:rPr>
                <w:rFonts w:ascii="Arial" w:hAnsi="Arial" w:cs="Arial"/>
                <w:sz w:val="18"/>
                <w:szCs w:val="18"/>
              </w:rPr>
            </w:pPr>
            <w:r>
              <w:rPr>
                <w:rFonts w:ascii="Arial" w:hAnsi="Arial" w:cs="Arial"/>
                <w:sz w:val="18"/>
                <w:szCs w:val="18"/>
              </w:rPr>
              <w:t xml:space="preserve">This Insurance will pay should the </w:t>
            </w:r>
            <w:r w:rsidRPr="008A0F26">
              <w:rPr>
                <w:rFonts w:ascii="Arial" w:hAnsi="Arial" w:cs="Arial"/>
                <w:b/>
                <w:sz w:val="18"/>
                <w:szCs w:val="18"/>
              </w:rPr>
              <w:t>Insured Weather Peril(s)</w:t>
            </w:r>
            <w:r>
              <w:rPr>
                <w:rFonts w:ascii="Arial" w:hAnsi="Arial" w:cs="Arial"/>
                <w:sz w:val="18"/>
                <w:szCs w:val="18"/>
              </w:rPr>
              <w:t xml:space="preserve"> occur at the </w:t>
            </w:r>
            <w:r w:rsidRPr="008A0F26">
              <w:rPr>
                <w:rFonts w:ascii="Arial" w:hAnsi="Arial" w:cs="Arial"/>
                <w:b/>
                <w:sz w:val="18"/>
                <w:szCs w:val="18"/>
              </w:rPr>
              <w:t>Insured Weather Location(s)</w:t>
            </w:r>
            <w:r>
              <w:rPr>
                <w:rFonts w:ascii="Arial" w:hAnsi="Arial" w:cs="Arial"/>
                <w:sz w:val="18"/>
                <w:szCs w:val="18"/>
              </w:rPr>
              <w:t xml:space="preserve"> during the </w:t>
            </w:r>
            <w:r w:rsidRPr="008A0F26">
              <w:rPr>
                <w:rFonts w:ascii="Arial" w:hAnsi="Arial" w:cs="Arial"/>
                <w:b/>
                <w:sz w:val="18"/>
                <w:szCs w:val="18"/>
              </w:rPr>
              <w:t>Insured Weather Period(s)</w:t>
            </w:r>
          </w:p>
        </w:tc>
      </w:tr>
      <w:tr w:rsidR="00D236AE" w:rsidRPr="00D236AE" w:rsidTr="00797047">
        <w:tc>
          <w:tcPr>
            <w:tcW w:w="2376" w:type="dxa"/>
            <w:vMerge w:val="restart"/>
            <w:vAlign w:val="center"/>
          </w:tcPr>
          <w:p w:rsidR="00D236AE" w:rsidRPr="00D236AE" w:rsidRDefault="00D236AE" w:rsidP="00D236AE">
            <w:pPr>
              <w:rPr>
                <w:rFonts w:ascii="Arial" w:hAnsi="Arial" w:cs="Arial"/>
                <w:b/>
                <w:sz w:val="18"/>
                <w:szCs w:val="18"/>
              </w:rPr>
            </w:pPr>
            <w:r w:rsidRPr="00D236AE">
              <w:rPr>
                <w:rFonts w:ascii="Arial" w:hAnsi="Arial" w:cs="Arial"/>
                <w:b/>
                <w:sz w:val="18"/>
                <w:szCs w:val="18"/>
              </w:rPr>
              <w:t>Sum(s) Insured</w:t>
            </w:r>
          </w:p>
        </w:tc>
        <w:tc>
          <w:tcPr>
            <w:tcW w:w="2410" w:type="dxa"/>
            <w:gridSpan w:val="2"/>
            <w:vAlign w:val="center"/>
          </w:tcPr>
          <w:p w:rsidR="00D236AE" w:rsidRPr="00D236AE" w:rsidRDefault="00D236AE" w:rsidP="00D236AE">
            <w:pPr>
              <w:rPr>
                <w:rFonts w:ascii="Arial" w:hAnsi="Arial" w:cs="Arial"/>
                <w:sz w:val="18"/>
                <w:szCs w:val="18"/>
              </w:rPr>
            </w:pPr>
            <w:r w:rsidRPr="00D236AE">
              <w:rPr>
                <w:rFonts w:ascii="Arial" w:hAnsi="Arial" w:cs="Arial"/>
                <w:sz w:val="18"/>
                <w:szCs w:val="18"/>
              </w:rPr>
              <w:t>Amount(s)</w:t>
            </w:r>
          </w:p>
        </w:tc>
        <w:tc>
          <w:tcPr>
            <w:tcW w:w="4456" w:type="dxa"/>
            <w:vAlign w:val="center"/>
          </w:tcPr>
          <w:p w:rsidR="00D236AE" w:rsidRPr="00D236AE" w:rsidRDefault="00D236AE" w:rsidP="00D236AE">
            <w:pPr>
              <w:rPr>
                <w:rFonts w:ascii="Arial" w:hAnsi="Arial" w:cs="Arial"/>
                <w:sz w:val="18"/>
                <w:szCs w:val="18"/>
              </w:rPr>
            </w:pPr>
          </w:p>
        </w:tc>
      </w:tr>
      <w:tr w:rsidR="00D236AE" w:rsidRPr="00D236AE" w:rsidTr="00797047">
        <w:tc>
          <w:tcPr>
            <w:tcW w:w="2376" w:type="dxa"/>
            <w:vMerge/>
            <w:vAlign w:val="center"/>
          </w:tcPr>
          <w:p w:rsidR="00D236AE" w:rsidRPr="00D236AE" w:rsidRDefault="00D236AE" w:rsidP="00D236AE">
            <w:pPr>
              <w:rPr>
                <w:rFonts w:ascii="Arial" w:hAnsi="Arial" w:cs="Arial"/>
                <w:b/>
                <w:sz w:val="18"/>
                <w:szCs w:val="18"/>
              </w:rPr>
            </w:pPr>
          </w:p>
        </w:tc>
        <w:tc>
          <w:tcPr>
            <w:tcW w:w="2410" w:type="dxa"/>
            <w:gridSpan w:val="2"/>
            <w:vAlign w:val="center"/>
          </w:tcPr>
          <w:p w:rsidR="00D236AE" w:rsidRPr="00D236AE" w:rsidRDefault="00D236AE" w:rsidP="00D236AE">
            <w:pPr>
              <w:rPr>
                <w:rFonts w:ascii="Arial" w:hAnsi="Arial" w:cs="Arial"/>
                <w:sz w:val="18"/>
                <w:szCs w:val="18"/>
              </w:rPr>
            </w:pPr>
            <w:r w:rsidRPr="00D236AE">
              <w:rPr>
                <w:rFonts w:ascii="Arial" w:hAnsi="Arial" w:cs="Arial"/>
                <w:sz w:val="18"/>
                <w:szCs w:val="18"/>
              </w:rPr>
              <w:t>Representing</w:t>
            </w:r>
          </w:p>
        </w:tc>
        <w:tc>
          <w:tcPr>
            <w:tcW w:w="4456" w:type="dxa"/>
            <w:vAlign w:val="center"/>
          </w:tcPr>
          <w:p w:rsidR="00D236AE" w:rsidRPr="00D236AE" w:rsidRDefault="00D236AE" w:rsidP="00D236AE">
            <w:pPr>
              <w:rPr>
                <w:rFonts w:ascii="Arial" w:hAnsi="Arial" w:cs="Arial"/>
                <w:sz w:val="18"/>
                <w:szCs w:val="18"/>
              </w:rPr>
            </w:pPr>
          </w:p>
        </w:tc>
      </w:tr>
      <w:tr w:rsidR="00D236AE" w:rsidRPr="00D236AE" w:rsidTr="00797047">
        <w:tc>
          <w:tcPr>
            <w:tcW w:w="2376" w:type="dxa"/>
            <w:vAlign w:val="center"/>
          </w:tcPr>
          <w:p w:rsidR="00D236AE" w:rsidRPr="00D236AE" w:rsidRDefault="00D236AE" w:rsidP="00D236AE">
            <w:pPr>
              <w:rPr>
                <w:rFonts w:ascii="Arial" w:hAnsi="Arial" w:cs="Arial"/>
                <w:b/>
                <w:sz w:val="18"/>
                <w:szCs w:val="18"/>
              </w:rPr>
            </w:pPr>
            <w:r w:rsidRPr="00D236AE">
              <w:rPr>
                <w:rFonts w:ascii="Arial" w:hAnsi="Arial" w:cs="Arial"/>
                <w:b/>
                <w:sz w:val="18"/>
                <w:szCs w:val="18"/>
              </w:rPr>
              <w:t>Deductible</w:t>
            </w:r>
          </w:p>
        </w:tc>
        <w:tc>
          <w:tcPr>
            <w:tcW w:w="6866" w:type="dxa"/>
            <w:gridSpan w:val="3"/>
            <w:vAlign w:val="center"/>
          </w:tcPr>
          <w:p w:rsidR="00D236AE" w:rsidRPr="00D236AE" w:rsidRDefault="00D236AE" w:rsidP="00D236AE">
            <w:pPr>
              <w:rPr>
                <w:rFonts w:ascii="Arial" w:hAnsi="Arial" w:cs="Arial"/>
                <w:sz w:val="18"/>
                <w:szCs w:val="18"/>
              </w:rPr>
            </w:pPr>
          </w:p>
        </w:tc>
      </w:tr>
      <w:tr w:rsidR="00D236AE" w:rsidRPr="00D236AE" w:rsidTr="00797047">
        <w:tc>
          <w:tcPr>
            <w:tcW w:w="2376" w:type="dxa"/>
            <w:vAlign w:val="center"/>
          </w:tcPr>
          <w:p w:rsidR="00D236AE" w:rsidRPr="00D236AE" w:rsidRDefault="00D236AE" w:rsidP="00D236AE">
            <w:pPr>
              <w:rPr>
                <w:rFonts w:ascii="Arial" w:hAnsi="Arial" w:cs="Arial"/>
                <w:b/>
                <w:sz w:val="18"/>
                <w:szCs w:val="18"/>
              </w:rPr>
            </w:pPr>
            <w:r w:rsidRPr="00D236AE">
              <w:rPr>
                <w:rFonts w:ascii="Arial" w:hAnsi="Arial" w:cs="Arial"/>
                <w:b/>
                <w:sz w:val="18"/>
                <w:szCs w:val="18"/>
              </w:rPr>
              <w:t>Premium</w:t>
            </w:r>
          </w:p>
        </w:tc>
        <w:tc>
          <w:tcPr>
            <w:tcW w:w="6866" w:type="dxa"/>
            <w:gridSpan w:val="3"/>
            <w:vAlign w:val="center"/>
          </w:tcPr>
          <w:p w:rsidR="00D236AE" w:rsidRPr="00D236AE" w:rsidRDefault="00D236AE" w:rsidP="00D236AE">
            <w:pPr>
              <w:rPr>
                <w:rFonts w:ascii="Arial" w:hAnsi="Arial" w:cs="Arial"/>
                <w:sz w:val="18"/>
                <w:szCs w:val="18"/>
              </w:rPr>
            </w:pPr>
          </w:p>
        </w:tc>
      </w:tr>
      <w:tr w:rsidR="00D236AE" w:rsidRPr="00D236AE" w:rsidTr="00797047">
        <w:tc>
          <w:tcPr>
            <w:tcW w:w="2376" w:type="dxa"/>
            <w:vAlign w:val="center"/>
          </w:tcPr>
          <w:p w:rsidR="00D236AE" w:rsidRPr="00D236AE" w:rsidRDefault="00D236AE" w:rsidP="00D236AE">
            <w:pPr>
              <w:rPr>
                <w:rFonts w:ascii="Arial" w:hAnsi="Arial" w:cs="Arial"/>
                <w:b/>
                <w:sz w:val="18"/>
                <w:szCs w:val="18"/>
              </w:rPr>
            </w:pPr>
            <w:r w:rsidRPr="00D236AE">
              <w:rPr>
                <w:rFonts w:ascii="Arial" w:hAnsi="Arial" w:cs="Arial"/>
                <w:b/>
                <w:sz w:val="18"/>
                <w:szCs w:val="18"/>
              </w:rPr>
              <w:t>Taxes payable by the insured</w:t>
            </w:r>
          </w:p>
        </w:tc>
        <w:tc>
          <w:tcPr>
            <w:tcW w:w="6866" w:type="dxa"/>
            <w:gridSpan w:val="3"/>
            <w:vAlign w:val="center"/>
          </w:tcPr>
          <w:p w:rsidR="00D236AE" w:rsidRPr="00D236AE" w:rsidRDefault="00D236AE" w:rsidP="00D236AE">
            <w:pPr>
              <w:rPr>
                <w:rFonts w:ascii="Arial" w:hAnsi="Arial" w:cs="Arial"/>
                <w:sz w:val="18"/>
                <w:szCs w:val="18"/>
              </w:rPr>
            </w:pPr>
          </w:p>
        </w:tc>
      </w:tr>
      <w:tr w:rsidR="00D236AE" w:rsidRPr="00D236AE" w:rsidTr="00797047">
        <w:trPr>
          <w:trHeight w:val="1948"/>
        </w:trPr>
        <w:tc>
          <w:tcPr>
            <w:tcW w:w="2376" w:type="dxa"/>
            <w:vAlign w:val="center"/>
          </w:tcPr>
          <w:p w:rsidR="00D236AE" w:rsidRPr="00D236AE" w:rsidRDefault="00D236AE" w:rsidP="00D236AE">
            <w:pPr>
              <w:rPr>
                <w:rFonts w:ascii="Arial" w:hAnsi="Arial" w:cs="Arial"/>
                <w:b/>
                <w:sz w:val="18"/>
                <w:szCs w:val="18"/>
              </w:rPr>
            </w:pPr>
            <w:r w:rsidRPr="00D236AE">
              <w:rPr>
                <w:rFonts w:ascii="Arial" w:hAnsi="Arial" w:cs="Arial"/>
                <w:b/>
                <w:sz w:val="18"/>
                <w:szCs w:val="18"/>
              </w:rPr>
              <w:t>Premium payment warranty (only in respect of non-consumer business)</w:t>
            </w:r>
          </w:p>
        </w:tc>
        <w:tc>
          <w:tcPr>
            <w:tcW w:w="6866" w:type="dxa"/>
            <w:gridSpan w:val="3"/>
            <w:vAlign w:val="center"/>
          </w:tcPr>
          <w:p w:rsidR="00D236AE" w:rsidRPr="00D236AE" w:rsidRDefault="00D236AE" w:rsidP="00D236AE">
            <w:pPr>
              <w:ind w:left="34"/>
              <w:rPr>
                <w:rFonts w:ascii="Arial" w:hAnsi="Arial" w:cs="Arial"/>
                <w:snapToGrid w:val="0"/>
                <w:sz w:val="18"/>
                <w:szCs w:val="18"/>
              </w:rPr>
            </w:pPr>
            <w:r w:rsidRPr="00D236AE">
              <w:rPr>
                <w:rFonts w:ascii="Arial" w:hAnsi="Arial" w:cs="Arial"/>
                <w:snapToGrid w:val="0"/>
                <w:sz w:val="18"/>
                <w:szCs w:val="18"/>
              </w:rPr>
              <w:t xml:space="preserve">The </w:t>
            </w:r>
            <w:r w:rsidRPr="00D236AE">
              <w:rPr>
                <w:rFonts w:ascii="Arial" w:hAnsi="Arial" w:cs="Arial"/>
                <w:b/>
                <w:snapToGrid w:val="0"/>
                <w:sz w:val="18"/>
                <w:szCs w:val="18"/>
              </w:rPr>
              <w:t>Insured</w:t>
            </w:r>
            <w:r w:rsidRPr="00D236AE">
              <w:rPr>
                <w:rFonts w:ascii="Arial" w:hAnsi="Arial" w:cs="Arial"/>
                <w:snapToGrid w:val="0"/>
                <w:sz w:val="18"/>
                <w:szCs w:val="18"/>
              </w:rPr>
              <w:t xml:space="preserve"> must pay the premium in full to their </w:t>
            </w:r>
            <w:r w:rsidRPr="00D236AE">
              <w:rPr>
                <w:rFonts w:ascii="Arial" w:hAnsi="Arial" w:cs="Arial"/>
                <w:b/>
                <w:snapToGrid w:val="0"/>
                <w:sz w:val="18"/>
                <w:szCs w:val="18"/>
              </w:rPr>
              <w:t>broker</w:t>
            </w:r>
            <w:r w:rsidRPr="00D236AE">
              <w:rPr>
                <w:rFonts w:ascii="Arial" w:hAnsi="Arial" w:cs="Arial"/>
                <w:snapToGrid w:val="0"/>
                <w:sz w:val="18"/>
                <w:szCs w:val="18"/>
              </w:rPr>
              <w:t xml:space="preserve"> before the commencement of the </w:t>
            </w:r>
            <w:r w:rsidRPr="00D236AE">
              <w:rPr>
                <w:rFonts w:ascii="Arial" w:hAnsi="Arial" w:cs="Arial"/>
                <w:b/>
                <w:snapToGrid w:val="0"/>
                <w:sz w:val="18"/>
                <w:szCs w:val="18"/>
              </w:rPr>
              <w:t>Insured Weather Period.</w:t>
            </w:r>
            <w:r w:rsidRPr="00D236AE">
              <w:rPr>
                <w:rFonts w:ascii="Arial" w:hAnsi="Arial" w:cs="Arial"/>
                <w:snapToGrid w:val="0"/>
                <w:sz w:val="18"/>
                <w:szCs w:val="18"/>
              </w:rPr>
              <w:t xml:space="preserve"> </w:t>
            </w:r>
          </w:p>
          <w:p w:rsidR="00D236AE" w:rsidRPr="00D236AE" w:rsidRDefault="00D236AE" w:rsidP="00D236AE">
            <w:pPr>
              <w:ind w:left="34"/>
              <w:rPr>
                <w:rFonts w:ascii="Arial" w:hAnsi="Arial" w:cs="Arial"/>
                <w:snapToGrid w:val="0"/>
                <w:sz w:val="18"/>
                <w:szCs w:val="18"/>
              </w:rPr>
            </w:pPr>
          </w:p>
          <w:p w:rsidR="00D236AE" w:rsidRPr="00D236AE" w:rsidRDefault="00D236AE" w:rsidP="00D236AE">
            <w:pPr>
              <w:ind w:left="34"/>
              <w:rPr>
                <w:rFonts w:ascii="Arial" w:hAnsi="Arial" w:cs="Arial"/>
                <w:sz w:val="18"/>
                <w:szCs w:val="18"/>
              </w:rPr>
            </w:pPr>
            <w:r w:rsidRPr="00D236AE">
              <w:rPr>
                <w:rFonts w:ascii="Arial" w:hAnsi="Arial" w:cs="Arial"/>
                <w:sz w:val="18"/>
                <w:szCs w:val="18"/>
                <w:lang w:val="en-US"/>
              </w:rPr>
              <w:t xml:space="preserve">If the </w:t>
            </w:r>
            <w:r w:rsidRPr="00D236AE">
              <w:rPr>
                <w:rFonts w:ascii="Arial" w:hAnsi="Arial" w:cs="Arial"/>
                <w:b/>
                <w:sz w:val="18"/>
                <w:szCs w:val="18"/>
                <w:lang w:val="en-US"/>
              </w:rPr>
              <w:t>Insured</w:t>
            </w:r>
            <w:r w:rsidRPr="00D236AE">
              <w:rPr>
                <w:rFonts w:ascii="Arial" w:hAnsi="Arial" w:cs="Arial"/>
                <w:sz w:val="18"/>
                <w:szCs w:val="18"/>
                <w:lang w:val="en-US"/>
              </w:rPr>
              <w:t xml:space="preserve"> fails exactly to comply with the premium payment warranty as outlined in the </w:t>
            </w:r>
            <w:r w:rsidRPr="00D236AE">
              <w:rPr>
                <w:rFonts w:ascii="Arial" w:hAnsi="Arial" w:cs="Arial"/>
                <w:b/>
                <w:sz w:val="18"/>
                <w:szCs w:val="18"/>
                <w:lang w:val="en-US"/>
              </w:rPr>
              <w:t>Schedule,</w:t>
            </w:r>
            <w:r w:rsidRPr="00D236AE">
              <w:rPr>
                <w:rFonts w:ascii="Arial" w:hAnsi="Arial" w:cs="Arial"/>
                <w:sz w:val="18"/>
                <w:szCs w:val="18"/>
                <w:lang w:val="en-US"/>
              </w:rPr>
              <w:t xml:space="preserve"> the </w:t>
            </w:r>
            <w:r w:rsidRPr="00D236AE">
              <w:rPr>
                <w:rFonts w:ascii="Arial" w:hAnsi="Arial" w:cs="Arial"/>
                <w:b/>
                <w:sz w:val="18"/>
                <w:szCs w:val="18"/>
                <w:lang w:val="en-US"/>
              </w:rPr>
              <w:t>Insurer</w:t>
            </w:r>
            <w:r w:rsidRPr="00D236AE">
              <w:rPr>
                <w:rFonts w:ascii="Arial" w:hAnsi="Arial" w:cs="Arial"/>
                <w:sz w:val="18"/>
                <w:szCs w:val="18"/>
                <w:lang w:val="en-US"/>
              </w:rPr>
              <w:t xml:space="preserve"> will irrevocably be discharged from any liability from the time of such breach. Accordingly, the </w:t>
            </w:r>
            <w:r w:rsidRPr="00D236AE">
              <w:rPr>
                <w:rFonts w:ascii="Arial" w:hAnsi="Arial" w:cs="Arial"/>
                <w:b/>
                <w:sz w:val="18"/>
                <w:szCs w:val="18"/>
                <w:lang w:val="en-US"/>
              </w:rPr>
              <w:t>Insured</w:t>
            </w:r>
            <w:r w:rsidRPr="00D236AE">
              <w:rPr>
                <w:rFonts w:ascii="Arial" w:hAnsi="Arial" w:cs="Arial"/>
                <w:sz w:val="18"/>
                <w:szCs w:val="18"/>
                <w:lang w:val="en-US"/>
              </w:rPr>
              <w:t xml:space="preserve"> cannot avail itself of the defense that it has remedied the breach of the premium payment warranty before any loss has occurred.</w:t>
            </w:r>
          </w:p>
        </w:tc>
      </w:tr>
      <w:tr w:rsidR="00D236AE" w:rsidRPr="00D236AE" w:rsidTr="00797047">
        <w:tc>
          <w:tcPr>
            <w:tcW w:w="2376" w:type="dxa"/>
            <w:vMerge w:val="restart"/>
            <w:vAlign w:val="center"/>
          </w:tcPr>
          <w:p w:rsidR="00D236AE" w:rsidRPr="00D236AE" w:rsidRDefault="00D236AE" w:rsidP="00D236AE">
            <w:pPr>
              <w:rPr>
                <w:rFonts w:ascii="Arial" w:hAnsi="Arial" w:cs="Arial"/>
                <w:b/>
                <w:sz w:val="18"/>
                <w:szCs w:val="18"/>
              </w:rPr>
            </w:pPr>
            <w:r w:rsidRPr="00D236AE">
              <w:rPr>
                <w:rFonts w:ascii="Arial" w:hAnsi="Arial" w:cs="Arial"/>
                <w:b/>
                <w:sz w:val="18"/>
                <w:szCs w:val="18"/>
              </w:rPr>
              <w:t>Claims verification</w:t>
            </w:r>
          </w:p>
        </w:tc>
        <w:tc>
          <w:tcPr>
            <w:tcW w:w="2410" w:type="dxa"/>
            <w:gridSpan w:val="2"/>
            <w:vAlign w:val="center"/>
          </w:tcPr>
          <w:p w:rsidR="00D236AE" w:rsidRPr="00D236AE" w:rsidRDefault="00D236AE" w:rsidP="00D236AE">
            <w:pPr>
              <w:rPr>
                <w:rFonts w:ascii="Arial" w:hAnsi="Arial" w:cs="Arial"/>
                <w:sz w:val="18"/>
                <w:szCs w:val="18"/>
              </w:rPr>
            </w:pPr>
            <w:r w:rsidRPr="00D236AE">
              <w:rPr>
                <w:rFonts w:ascii="Arial" w:hAnsi="Arial" w:cs="Arial"/>
                <w:sz w:val="18"/>
                <w:szCs w:val="18"/>
              </w:rPr>
              <w:t>Address</w:t>
            </w:r>
          </w:p>
        </w:tc>
        <w:tc>
          <w:tcPr>
            <w:tcW w:w="4456" w:type="dxa"/>
            <w:vAlign w:val="center"/>
          </w:tcPr>
          <w:p w:rsidR="00D236AE" w:rsidRPr="00D236AE" w:rsidRDefault="00D236AE" w:rsidP="00D236AE">
            <w:pPr>
              <w:rPr>
                <w:rFonts w:ascii="Arial" w:hAnsi="Arial" w:cs="Arial"/>
                <w:sz w:val="18"/>
                <w:szCs w:val="18"/>
              </w:rPr>
            </w:pPr>
          </w:p>
        </w:tc>
      </w:tr>
      <w:tr w:rsidR="00D236AE" w:rsidRPr="00D236AE" w:rsidTr="00797047">
        <w:tc>
          <w:tcPr>
            <w:tcW w:w="2376" w:type="dxa"/>
            <w:vMerge/>
            <w:vAlign w:val="center"/>
          </w:tcPr>
          <w:p w:rsidR="00D236AE" w:rsidRPr="00D236AE" w:rsidRDefault="00D236AE" w:rsidP="00D236AE">
            <w:pPr>
              <w:rPr>
                <w:rFonts w:ascii="Arial" w:hAnsi="Arial" w:cs="Arial"/>
                <w:b/>
                <w:sz w:val="18"/>
                <w:szCs w:val="18"/>
              </w:rPr>
            </w:pPr>
          </w:p>
        </w:tc>
        <w:tc>
          <w:tcPr>
            <w:tcW w:w="2410" w:type="dxa"/>
            <w:gridSpan w:val="2"/>
            <w:vAlign w:val="center"/>
          </w:tcPr>
          <w:p w:rsidR="00D236AE" w:rsidRPr="00D236AE" w:rsidRDefault="00D236AE" w:rsidP="00D236AE">
            <w:pPr>
              <w:rPr>
                <w:rFonts w:ascii="Arial" w:hAnsi="Arial" w:cs="Arial"/>
                <w:sz w:val="18"/>
                <w:szCs w:val="18"/>
              </w:rPr>
            </w:pPr>
            <w:r w:rsidRPr="00D236AE">
              <w:rPr>
                <w:rFonts w:ascii="Arial" w:hAnsi="Arial" w:cs="Arial"/>
                <w:sz w:val="18"/>
                <w:szCs w:val="18"/>
              </w:rPr>
              <w:t>Latitude(s) / Longitude(s)</w:t>
            </w:r>
          </w:p>
        </w:tc>
        <w:tc>
          <w:tcPr>
            <w:tcW w:w="4456" w:type="dxa"/>
            <w:vAlign w:val="center"/>
          </w:tcPr>
          <w:p w:rsidR="00D236AE" w:rsidRPr="00D236AE" w:rsidRDefault="00D236AE" w:rsidP="00D236AE">
            <w:pPr>
              <w:rPr>
                <w:rFonts w:ascii="Arial" w:hAnsi="Arial" w:cs="Arial"/>
                <w:sz w:val="18"/>
                <w:szCs w:val="18"/>
              </w:rPr>
            </w:pPr>
          </w:p>
        </w:tc>
      </w:tr>
      <w:tr w:rsidR="00D236AE" w:rsidRPr="00D236AE" w:rsidTr="00797047">
        <w:tc>
          <w:tcPr>
            <w:tcW w:w="2376" w:type="dxa"/>
            <w:vMerge/>
            <w:vAlign w:val="center"/>
          </w:tcPr>
          <w:p w:rsidR="00D236AE" w:rsidRPr="00D236AE" w:rsidRDefault="00D236AE" w:rsidP="00D236AE">
            <w:pPr>
              <w:rPr>
                <w:rFonts w:ascii="Arial" w:hAnsi="Arial" w:cs="Arial"/>
                <w:b/>
                <w:sz w:val="18"/>
                <w:szCs w:val="18"/>
              </w:rPr>
            </w:pPr>
          </w:p>
        </w:tc>
        <w:tc>
          <w:tcPr>
            <w:tcW w:w="2410" w:type="dxa"/>
            <w:gridSpan w:val="2"/>
            <w:vAlign w:val="center"/>
          </w:tcPr>
          <w:p w:rsidR="00D236AE" w:rsidRPr="00D236AE" w:rsidRDefault="009E54DC" w:rsidP="00D236AE">
            <w:pPr>
              <w:rPr>
                <w:rFonts w:ascii="Arial" w:hAnsi="Arial" w:cs="Arial"/>
                <w:sz w:val="18"/>
                <w:szCs w:val="18"/>
              </w:rPr>
            </w:pPr>
            <w:proofErr w:type="spellStart"/>
            <w:r>
              <w:rPr>
                <w:rFonts w:ascii="Arial" w:hAnsi="Arial" w:cs="Arial"/>
                <w:b/>
                <w:sz w:val="18"/>
                <w:szCs w:val="18"/>
              </w:rPr>
              <w:t>Griided</w:t>
            </w:r>
            <w:proofErr w:type="spellEnd"/>
            <w:r>
              <w:rPr>
                <w:rFonts w:ascii="Arial" w:hAnsi="Arial" w:cs="Arial"/>
                <w:b/>
                <w:sz w:val="18"/>
                <w:szCs w:val="18"/>
              </w:rPr>
              <w:t xml:space="preserve"> Data</w:t>
            </w:r>
            <w:r w:rsidR="00D236AE" w:rsidRPr="00D236AE">
              <w:rPr>
                <w:rFonts w:ascii="Arial" w:hAnsi="Arial" w:cs="Arial"/>
                <w:b/>
                <w:sz w:val="18"/>
                <w:szCs w:val="18"/>
              </w:rPr>
              <w:t xml:space="preserve"> System Model</w:t>
            </w:r>
            <w:r w:rsidR="00D236AE" w:rsidRPr="00D236AE">
              <w:rPr>
                <w:rFonts w:ascii="Arial" w:hAnsi="Arial" w:cs="Arial"/>
                <w:sz w:val="18"/>
                <w:szCs w:val="18"/>
              </w:rPr>
              <w:t xml:space="preserve"> grid radius </w:t>
            </w:r>
          </w:p>
        </w:tc>
        <w:tc>
          <w:tcPr>
            <w:tcW w:w="4456" w:type="dxa"/>
            <w:vAlign w:val="center"/>
          </w:tcPr>
          <w:p w:rsidR="00D236AE" w:rsidRPr="00D236AE" w:rsidRDefault="00D236AE" w:rsidP="00D236AE">
            <w:pPr>
              <w:rPr>
                <w:rFonts w:ascii="Arial" w:hAnsi="Arial" w:cs="Arial"/>
                <w:sz w:val="18"/>
                <w:szCs w:val="18"/>
              </w:rPr>
            </w:pPr>
          </w:p>
        </w:tc>
      </w:tr>
      <w:tr w:rsidR="00D236AE" w:rsidRPr="00D236AE" w:rsidTr="00797047">
        <w:tc>
          <w:tcPr>
            <w:tcW w:w="2376" w:type="dxa"/>
            <w:vMerge/>
            <w:vAlign w:val="center"/>
          </w:tcPr>
          <w:p w:rsidR="00D236AE" w:rsidRPr="00D236AE" w:rsidRDefault="00D236AE" w:rsidP="00D236AE">
            <w:pPr>
              <w:rPr>
                <w:rFonts w:ascii="Arial" w:hAnsi="Arial" w:cs="Arial"/>
                <w:b/>
                <w:sz w:val="18"/>
                <w:szCs w:val="18"/>
              </w:rPr>
            </w:pPr>
          </w:p>
        </w:tc>
        <w:tc>
          <w:tcPr>
            <w:tcW w:w="2410" w:type="dxa"/>
            <w:gridSpan w:val="2"/>
            <w:vAlign w:val="center"/>
          </w:tcPr>
          <w:p w:rsidR="00D236AE" w:rsidRPr="00D236AE" w:rsidRDefault="00D236AE" w:rsidP="00D236AE">
            <w:pPr>
              <w:rPr>
                <w:rFonts w:ascii="Arial" w:hAnsi="Arial" w:cs="Arial"/>
                <w:b/>
                <w:sz w:val="18"/>
                <w:szCs w:val="18"/>
              </w:rPr>
            </w:pPr>
            <w:r w:rsidRPr="00D236AE">
              <w:rPr>
                <w:rFonts w:ascii="Arial" w:hAnsi="Arial" w:cs="Arial"/>
                <w:b/>
                <w:sz w:val="18"/>
                <w:szCs w:val="18"/>
              </w:rPr>
              <w:t>Ground Weather Station</w:t>
            </w:r>
          </w:p>
        </w:tc>
        <w:tc>
          <w:tcPr>
            <w:tcW w:w="4456" w:type="dxa"/>
            <w:vAlign w:val="center"/>
          </w:tcPr>
          <w:p w:rsidR="00D236AE" w:rsidRPr="00D236AE" w:rsidRDefault="00D236AE" w:rsidP="00D236AE">
            <w:pPr>
              <w:rPr>
                <w:rFonts w:ascii="Arial" w:hAnsi="Arial" w:cs="Arial"/>
                <w:i/>
                <w:sz w:val="18"/>
                <w:szCs w:val="18"/>
              </w:rPr>
            </w:pPr>
            <w:r w:rsidRPr="00D236AE">
              <w:rPr>
                <w:rFonts w:ascii="Arial" w:hAnsi="Arial" w:cs="Arial"/>
                <w:i/>
                <w:sz w:val="18"/>
                <w:szCs w:val="18"/>
              </w:rPr>
              <w:t>e.g. n/a</w:t>
            </w:r>
          </w:p>
        </w:tc>
      </w:tr>
      <w:tr w:rsidR="00D236AE" w:rsidRPr="00D236AE" w:rsidTr="00797047">
        <w:trPr>
          <w:trHeight w:val="3736"/>
        </w:trPr>
        <w:tc>
          <w:tcPr>
            <w:tcW w:w="2376" w:type="dxa"/>
            <w:vMerge/>
            <w:vAlign w:val="center"/>
          </w:tcPr>
          <w:p w:rsidR="00D236AE" w:rsidRPr="00D236AE" w:rsidRDefault="00D236AE" w:rsidP="00D236AE">
            <w:pPr>
              <w:rPr>
                <w:rFonts w:ascii="Arial" w:hAnsi="Arial" w:cs="Arial"/>
                <w:b/>
                <w:sz w:val="18"/>
                <w:szCs w:val="18"/>
              </w:rPr>
            </w:pPr>
          </w:p>
        </w:tc>
        <w:tc>
          <w:tcPr>
            <w:tcW w:w="6866" w:type="dxa"/>
            <w:gridSpan w:val="3"/>
            <w:vAlign w:val="center"/>
          </w:tcPr>
          <w:p w:rsidR="00D236AE" w:rsidRPr="00D236AE" w:rsidRDefault="00D236AE" w:rsidP="00D236AE">
            <w:pPr>
              <w:rPr>
                <w:rFonts w:ascii="Arial" w:hAnsi="Arial" w:cs="Arial"/>
                <w:sz w:val="18"/>
                <w:szCs w:val="18"/>
              </w:rPr>
            </w:pPr>
            <w:r w:rsidRPr="00D236AE">
              <w:rPr>
                <w:rFonts w:ascii="Arial" w:hAnsi="Arial" w:cs="Arial"/>
                <w:sz w:val="18"/>
                <w:szCs w:val="18"/>
              </w:rPr>
              <w:t xml:space="preserve">The </w:t>
            </w:r>
            <w:r w:rsidRPr="00D236AE">
              <w:rPr>
                <w:rFonts w:ascii="Arial" w:hAnsi="Arial" w:cs="Arial"/>
                <w:b/>
                <w:sz w:val="18"/>
                <w:szCs w:val="18"/>
              </w:rPr>
              <w:t>Insured</w:t>
            </w:r>
            <w:r w:rsidRPr="00D236AE">
              <w:rPr>
                <w:rFonts w:ascii="Arial" w:hAnsi="Arial" w:cs="Arial"/>
                <w:sz w:val="18"/>
                <w:szCs w:val="18"/>
              </w:rPr>
              <w:t xml:space="preserve"> agrees to employ </w:t>
            </w:r>
            <w:r w:rsidRPr="00D236AE">
              <w:rPr>
                <w:rFonts w:ascii="Arial" w:hAnsi="Arial" w:cs="Arial"/>
                <w:b/>
                <w:sz w:val="18"/>
                <w:szCs w:val="18"/>
              </w:rPr>
              <w:t>Weather Analytics LLC</w:t>
            </w:r>
            <w:r w:rsidRPr="00D236AE">
              <w:rPr>
                <w:rFonts w:ascii="Arial" w:hAnsi="Arial" w:cs="Arial"/>
                <w:sz w:val="18"/>
                <w:szCs w:val="18"/>
              </w:rPr>
              <w:t xml:space="preserve"> to record the </w:t>
            </w:r>
            <w:r w:rsidRPr="00D236AE">
              <w:rPr>
                <w:rFonts w:ascii="Arial" w:hAnsi="Arial" w:cs="Arial"/>
                <w:b/>
                <w:sz w:val="18"/>
                <w:szCs w:val="18"/>
              </w:rPr>
              <w:t>Insured Weather Peril</w:t>
            </w:r>
            <w:r w:rsidRPr="00D236AE">
              <w:rPr>
                <w:rFonts w:ascii="Arial" w:hAnsi="Arial" w:cs="Arial"/>
                <w:sz w:val="18"/>
                <w:szCs w:val="18"/>
              </w:rPr>
              <w:t xml:space="preserve"> for the</w:t>
            </w:r>
            <w:r w:rsidRPr="00D236AE">
              <w:rPr>
                <w:rFonts w:ascii="Arial" w:hAnsi="Arial" w:cs="Arial"/>
                <w:b/>
                <w:sz w:val="18"/>
                <w:szCs w:val="18"/>
              </w:rPr>
              <w:t xml:space="preserve"> Insured Event</w:t>
            </w:r>
            <w:r w:rsidRPr="00D236AE">
              <w:rPr>
                <w:rFonts w:ascii="Arial" w:hAnsi="Arial" w:cs="Arial"/>
                <w:sz w:val="18"/>
                <w:szCs w:val="18"/>
              </w:rPr>
              <w:t xml:space="preserve"> and understands and agrees that the </w:t>
            </w:r>
            <w:r w:rsidRPr="00D236AE">
              <w:rPr>
                <w:rFonts w:ascii="Arial" w:hAnsi="Arial" w:cs="Arial"/>
                <w:b/>
                <w:sz w:val="18"/>
                <w:szCs w:val="18"/>
              </w:rPr>
              <w:t>Weather Analytics LLC</w:t>
            </w:r>
            <w:r w:rsidRPr="00D236AE">
              <w:rPr>
                <w:rFonts w:ascii="Arial" w:hAnsi="Arial" w:cs="Arial"/>
                <w:sz w:val="18"/>
                <w:szCs w:val="18"/>
              </w:rPr>
              <w:t xml:space="preserve"> </w:t>
            </w:r>
            <w:r w:rsidRPr="00D236AE">
              <w:rPr>
                <w:rFonts w:ascii="Arial" w:hAnsi="Arial" w:cs="Arial"/>
                <w:b/>
                <w:sz w:val="18"/>
                <w:szCs w:val="18"/>
              </w:rPr>
              <w:t>WDPS Report</w:t>
            </w:r>
            <w:r w:rsidRPr="00D236AE">
              <w:rPr>
                <w:rFonts w:ascii="Arial" w:hAnsi="Arial" w:cs="Arial"/>
                <w:sz w:val="18"/>
                <w:szCs w:val="18"/>
              </w:rPr>
              <w:t xml:space="preserve"> will be the ONLY weather data report relied upon in the settlement of a claim under this policy.</w:t>
            </w:r>
          </w:p>
          <w:p w:rsidR="00D236AE" w:rsidRPr="00D236AE" w:rsidRDefault="00D236AE" w:rsidP="00D236AE">
            <w:pPr>
              <w:rPr>
                <w:rFonts w:ascii="Arial" w:hAnsi="Arial" w:cs="Arial"/>
                <w:sz w:val="18"/>
                <w:szCs w:val="18"/>
              </w:rPr>
            </w:pPr>
          </w:p>
          <w:p w:rsidR="00D236AE" w:rsidRPr="00D236AE" w:rsidRDefault="00D236AE" w:rsidP="00D236AE">
            <w:pPr>
              <w:rPr>
                <w:rFonts w:ascii="Arial" w:hAnsi="Arial" w:cs="Arial"/>
                <w:sz w:val="18"/>
                <w:szCs w:val="18"/>
              </w:rPr>
            </w:pPr>
            <w:r w:rsidRPr="00D236AE">
              <w:rPr>
                <w:rFonts w:ascii="Arial" w:hAnsi="Arial" w:cs="Arial"/>
                <w:sz w:val="18"/>
                <w:szCs w:val="18"/>
              </w:rPr>
              <w:t>The</w:t>
            </w:r>
            <w:r w:rsidRPr="00D236AE">
              <w:rPr>
                <w:rFonts w:ascii="Arial" w:hAnsi="Arial" w:cs="Arial"/>
                <w:b/>
                <w:sz w:val="18"/>
                <w:szCs w:val="18"/>
              </w:rPr>
              <w:t xml:space="preserve"> Weather Analytics LLC</w:t>
            </w:r>
            <w:r w:rsidRPr="00D236AE">
              <w:rPr>
                <w:rFonts w:ascii="Arial" w:hAnsi="Arial" w:cs="Arial"/>
                <w:sz w:val="18"/>
                <w:szCs w:val="18"/>
              </w:rPr>
              <w:t xml:space="preserve"> </w:t>
            </w:r>
            <w:r w:rsidRPr="00D236AE">
              <w:rPr>
                <w:rFonts w:ascii="Arial" w:hAnsi="Arial" w:cs="Arial"/>
                <w:b/>
                <w:sz w:val="18"/>
                <w:szCs w:val="18"/>
              </w:rPr>
              <w:t xml:space="preserve">WDPS Report </w:t>
            </w:r>
            <w:r w:rsidRPr="00D236AE">
              <w:rPr>
                <w:rFonts w:ascii="Arial" w:hAnsi="Arial" w:cs="Arial"/>
                <w:sz w:val="18"/>
                <w:szCs w:val="18"/>
              </w:rPr>
              <w:t xml:space="preserve">will use the </w:t>
            </w:r>
            <w:r w:rsidRPr="00D236AE">
              <w:rPr>
                <w:rFonts w:ascii="Arial" w:hAnsi="Arial" w:cs="Arial"/>
                <w:b/>
                <w:sz w:val="18"/>
                <w:szCs w:val="18"/>
              </w:rPr>
              <w:t>Claims Verification</w:t>
            </w:r>
            <w:r w:rsidRPr="00D236AE">
              <w:rPr>
                <w:rFonts w:ascii="Arial" w:hAnsi="Arial" w:cs="Arial"/>
                <w:sz w:val="18"/>
                <w:szCs w:val="18"/>
              </w:rPr>
              <w:t xml:space="preserve"> source as stated above being either:</w:t>
            </w:r>
          </w:p>
          <w:p w:rsidR="00D236AE" w:rsidRPr="00D236AE" w:rsidRDefault="00D236AE" w:rsidP="00D236AE">
            <w:pPr>
              <w:rPr>
                <w:rFonts w:ascii="Arial" w:hAnsi="Arial" w:cs="Arial"/>
                <w:sz w:val="18"/>
                <w:szCs w:val="18"/>
              </w:rPr>
            </w:pPr>
          </w:p>
          <w:p w:rsidR="00D236AE" w:rsidRPr="00D236AE" w:rsidRDefault="00D236AE" w:rsidP="00D236AE">
            <w:pPr>
              <w:numPr>
                <w:ilvl w:val="0"/>
                <w:numId w:val="36"/>
              </w:numPr>
              <w:contextualSpacing/>
              <w:jc w:val="both"/>
              <w:rPr>
                <w:rFonts w:ascii="Arial" w:hAnsi="Arial" w:cs="Arial"/>
                <w:sz w:val="18"/>
                <w:szCs w:val="18"/>
              </w:rPr>
            </w:pPr>
            <w:r w:rsidRPr="00D236AE">
              <w:rPr>
                <w:rFonts w:ascii="Arial" w:eastAsia="Calibri" w:hAnsi="Arial" w:cs="Arial"/>
                <w:sz w:val="18"/>
                <w:szCs w:val="18"/>
              </w:rPr>
              <w:t xml:space="preserve">A specified </w:t>
            </w:r>
            <w:r w:rsidRPr="00D236AE">
              <w:rPr>
                <w:rFonts w:ascii="Arial" w:eastAsia="Calibri" w:hAnsi="Arial" w:cs="Arial"/>
                <w:b/>
                <w:sz w:val="18"/>
                <w:szCs w:val="18"/>
              </w:rPr>
              <w:t>Ground Weather Station</w:t>
            </w:r>
            <w:r w:rsidRPr="00D236AE">
              <w:rPr>
                <w:rFonts w:ascii="Arial" w:eastAsia="Calibri" w:hAnsi="Arial" w:cs="Arial"/>
                <w:sz w:val="18"/>
                <w:szCs w:val="18"/>
              </w:rPr>
              <w:t xml:space="preserve"> </w:t>
            </w:r>
            <w:r w:rsidRPr="00D236AE">
              <w:rPr>
                <w:rFonts w:cs="Arial"/>
                <w:b/>
                <w:sz w:val="18"/>
                <w:szCs w:val="18"/>
                <w:u w:val="single"/>
              </w:rPr>
              <w:t xml:space="preserve"> </w:t>
            </w:r>
            <w:r w:rsidRPr="00D236AE">
              <w:rPr>
                <w:rFonts w:ascii="Arial" w:eastAsia="Calibri" w:hAnsi="Arial" w:cs="Arial"/>
                <w:b/>
                <w:sz w:val="18"/>
                <w:szCs w:val="18"/>
                <w:u w:val="single"/>
              </w:rPr>
              <w:t>OR</w:t>
            </w:r>
          </w:p>
          <w:p w:rsidR="00D236AE" w:rsidRDefault="00D236AE" w:rsidP="00D236AE">
            <w:pPr>
              <w:numPr>
                <w:ilvl w:val="0"/>
                <w:numId w:val="36"/>
              </w:numPr>
              <w:contextualSpacing/>
              <w:jc w:val="both"/>
              <w:rPr>
                <w:rFonts w:ascii="Arial" w:hAnsi="Arial" w:cs="Arial"/>
                <w:sz w:val="18"/>
                <w:szCs w:val="18"/>
              </w:rPr>
            </w:pPr>
            <w:r w:rsidRPr="00D236AE">
              <w:rPr>
                <w:rFonts w:ascii="Arial" w:eastAsia="Calibri" w:hAnsi="Arial" w:cs="Arial"/>
                <w:sz w:val="18"/>
                <w:szCs w:val="18"/>
              </w:rPr>
              <w:t>The</w:t>
            </w:r>
            <w:r w:rsidRPr="00D236AE">
              <w:rPr>
                <w:rFonts w:ascii="Arial" w:eastAsia="Calibri" w:hAnsi="Arial" w:cs="Arial"/>
                <w:b/>
                <w:sz w:val="18"/>
                <w:szCs w:val="18"/>
              </w:rPr>
              <w:t xml:space="preserve"> </w:t>
            </w:r>
            <w:r w:rsidR="009E54DC">
              <w:rPr>
                <w:rFonts w:ascii="Arial" w:eastAsia="Calibri" w:hAnsi="Arial" w:cs="Arial"/>
                <w:b/>
                <w:sz w:val="18"/>
                <w:szCs w:val="18"/>
              </w:rPr>
              <w:t>Gridded Data</w:t>
            </w:r>
            <w:r w:rsidRPr="00D236AE">
              <w:rPr>
                <w:rFonts w:ascii="Arial" w:eastAsia="Calibri" w:hAnsi="Arial" w:cs="Arial"/>
                <w:b/>
                <w:sz w:val="18"/>
                <w:szCs w:val="18"/>
              </w:rPr>
              <w:t xml:space="preserve"> System Model </w:t>
            </w:r>
            <w:r w:rsidRPr="00D236AE">
              <w:rPr>
                <w:rFonts w:ascii="Arial" w:eastAsia="Calibri" w:hAnsi="Arial" w:cs="Arial"/>
                <w:sz w:val="18"/>
                <w:szCs w:val="18"/>
              </w:rPr>
              <w:t>as further defined in definitions and</w:t>
            </w:r>
            <w:r w:rsidRPr="00D236AE">
              <w:rPr>
                <w:rFonts w:ascii="Arial" w:hAnsi="Arial" w:cs="Arial"/>
                <w:sz w:val="18"/>
                <w:szCs w:val="18"/>
              </w:rPr>
              <w:t xml:space="preserve"> in Addendum 1 at the back of this policy schedule </w:t>
            </w:r>
          </w:p>
          <w:p w:rsidR="00E00AD2" w:rsidRDefault="00E00AD2" w:rsidP="00E00AD2">
            <w:pPr>
              <w:contextualSpacing/>
              <w:jc w:val="both"/>
              <w:rPr>
                <w:rFonts w:ascii="Arial" w:hAnsi="Arial" w:cs="Arial"/>
                <w:sz w:val="18"/>
                <w:szCs w:val="18"/>
              </w:rPr>
            </w:pPr>
          </w:p>
          <w:p w:rsidR="00E00AD2" w:rsidRPr="00D236AE" w:rsidRDefault="00E00AD2" w:rsidP="00E00AD2">
            <w:pPr>
              <w:contextualSpacing/>
              <w:jc w:val="both"/>
              <w:rPr>
                <w:rFonts w:ascii="Arial" w:hAnsi="Arial" w:cs="Arial"/>
                <w:sz w:val="18"/>
                <w:szCs w:val="18"/>
              </w:rPr>
            </w:pPr>
            <w:proofErr w:type="spellStart"/>
            <w:r w:rsidRPr="00782474">
              <w:rPr>
                <w:rFonts w:ascii="Arial" w:hAnsi="Arial" w:cs="Arial"/>
                <w:sz w:val="18"/>
                <w:szCs w:val="18"/>
              </w:rPr>
              <w:t>Tokio</w:t>
            </w:r>
            <w:proofErr w:type="spellEnd"/>
            <w:r w:rsidRPr="00782474">
              <w:rPr>
                <w:rFonts w:ascii="Arial" w:hAnsi="Arial" w:cs="Arial"/>
                <w:sz w:val="18"/>
                <w:szCs w:val="18"/>
              </w:rPr>
              <w:t xml:space="preserve"> Marine HCC has a minority ownership interest in </w:t>
            </w:r>
            <w:r w:rsidRPr="008A0F26">
              <w:rPr>
                <w:rFonts w:ascii="Arial" w:hAnsi="Arial" w:cs="Arial"/>
                <w:b/>
                <w:sz w:val="18"/>
                <w:szCs w:val="18"/>
              </w:rPr>
              <w:t>Weather Analytics LLC</w:t>
            </w:r>
            <w:r w:rsidRPr="00782474">
              <w:rPr>
                <w:rFonts w:ascii="Arial" w:hAnsi="Arial" w:cs="Arial"/>
                <w:sz w:val="18"/>
                <w:szCs w:val="18"/>
              </w:rPr>
              <w:t xml:space="preserve">.  </w:t>
            </w:r>
            <w:proofErr w:type="spellStart"/>
            <w:r w:rsidRPr="00782474">
              <w:rPr>
                <w:rFonts w:ascii="Arial" w:hAnsi="Arial" w:cs="Arial"/>
                <w:sz w:val="18"/>
                <w:szCs w:val="18"/>
              </w:rPr>
              <w:t>Tokio</w:t>
            </w:r>
            <w:proofErr w:type="spellEnd"/>
            <w:r w:rsidRPr="00782474">
              <w:rPr>
                <w:rFonts w:ascii="Arial" w:hAnsi="Arial" w:cs="Arial"/>
                <w:sz w:val="18"/>
                <w:szCs w:val="18"/>
              </w:rPr>
              <w:t xml:space="preserve"> Marine HCC – Specialty Group has contracted with Weather Analytics exclusively to provide hyper-local climate data in the sports, hospitality, entertainment and leisure space in order to more accurately verify weather conditions at the exact location of the event.  </w:t>
            </w:r>
          </w:p>
        </w:tc>
      </w:tr>
      <w:tr w:rsidR="00D236AE" w:rsidRPr="00D236AE" w:rsidTr="00797047">
        <w:trPr>
          <w:trHeight w:val="562"/>
        </w:trPr>
        <w:tc>
          <w:tcPr>
            <w:tcW w:w="2376" w:type="dxa"/>
            <w:vAlign w:val="center"/>
          </w:tcPr>
          <w:p w:rsidR="00D236AE" w:rsidRPr="00D236AE" w:rsidRDefault="00D236AE" w:rsidP="00D236AE">
            <w:pPr>
              <w:rPr>
                <w:rFonts w:ascii="Arial" w:hAnsi="Arial" w:cs="Arial"/>
                <w:b/>
                <w:sz w:val="18"/>
                <w:szCs w:val="18"/>
              </w:rPr>
            </w:pPr>
            <w:r w:rsidRPr="00D236AE">
              <w:rPr>
                <w:rFonts w:ascii="Arial" w:hAnsi="Arial" w:cs="Arial"/>
                <w:b/>
                <w:sz w:val="18"/>
                <w:szCs w:val="18"/>
              </w:rPr>
              <w:t>Claims Notification</w:t>
            </w:r>
          </w:p>
        </w:tc>
        <w:tc>
          <w:tcPr>
            <w:tcW w:w="6866" w:type="dxa"/>
            <w:gridSpan w:val="3"/>
            <w:vAlign w:val="center"/>
          </w:tcPr>
          <w:p w:rsidR="00D236AE" w:rsidRPr="00D236AE" w:rsidRDefault="00D236AE" w:rsidP="00D236AE">
            <w:pPr>
              <w:rPr>
                <w:rFonts w:ascii="Arial" w:hAnsi="Arial" w:cs="Arial"/>
                <w:sz w:val="18"/>
                <w:szCs w:val="18"/>
              </w:rPr>
            </w:pPr>
            <w:r w:rsidRPr="00D236AE">
              <w:rPr>
                <w:rFonts w:ascii="Arial" w:hAnsi="Arial" w:cs="Arial"/>
                <w:bCs/>
                <w:sz w:val="18"/>
                <w:szCs w:val="18"/>
              </w:rPr>
              <w:t xml:space="preserve">Please contact </w:t>
            </w:r>
            <w:r w:rsidRPr="00D236AE">
              <w:rPr>
                <w:rFonts w:ascii="Arial" w:hAnsi="Arial" w:cs="Arial"/>
                <w:b/>
                <w:bCs/>
                <w:sz w:val="18"/>
                <w:szCs w:val="18"/>
              </w:rPr>
              <w:t>your broker</w:t>
            </w:r>
            <w:r w:rsidRPr="00D236AE">
              <w:rPr>
                <w:rFonts w:ascii="Arial" w:hAnsi="Arial" w:cs="Arial"/>
                <w:bCs/>
                <w:sz w:val="18"/>
                <w:szCs w:val="18"/>
              </w:rPr>
              <w:t xml:space="preserve"> or contact </w:t>
            </w:r>
            <w:r w:rsidRPr="00D236AE">
              <w:rPr>
                <w:rFonts w:ascii="Arial" w:hAnsi="Arial" w:cs="Arial"/>
                <w:b/>
                <w:bCs/>
                <w:sz w:val="18"/>
                <w:szCs w:val="18"/>
              </w:rPr>
              <w:t xml:space="preserve">us </w:t>
            </w:r>
            <w:r w:rsidRPr="00D236AE">
              <w:rPr>
                <w:rFonts w:ascii="Arial" w:hAnsi="Arial" w:cs="Arial"/>
                <w:bCs/>
                <w:sz w:val="18"/>
                <w:szCs w:val="18"/>
              </w:rPr>
              <w:t xml:space="preserve">directly on (0)20 7702 4700 or at </w:t>
            </w:r>
            <w:hyperlink r:id="rId21" w:history="1">
              <w:r w:rsidRPr="00D236AE">
                <w:rPr>
                  <w:rFonts w:cs="Arial"/>
                  <w:bCs/>
                  <w:color w:val="0000FF" w:themeColor="hyperlink"/>
                  <w:sz w:val="18"/>
                  <w:szCs w:val="18"/>
                  <w:u w:val="single"/>
                </w:rPr>
                <w:t>specialty@tmhcc.com</w:t>
              </w:r>
            </w:hyperlink>
          </w:p>
        </w:tc>
      </w:tr>
      <w:tr w:rsidR="009E3F32" w:rsidRPr="00D236AE" w:rsidTr="00797047">
        <w:trPr>
          <w:trHeight w:val="562"/>
        </w:trPr>
        <w:tc>
          <w:tcPr>
            <w:tcW w:w="2376" w:type="dxa"/>
            <w:vAlign w:val="center"/>
          </w:tcPr>
          <w:p w:rsidR="009E3F32" w:rsidRPr="00D236AE" w:rsidRDefault="009E3F32" w:rsidP="00D236AE">
            <w:pPr>
              <w:rPr>
                <w:rFonts w:ascii="Arial" w:hAnsi="Arial" w:cs="Arial"/>
                <w:b/>
                <w:sz w:val="18"/>
                <w:szCs w:val="18"/>
              </w:rPr>
            </w:pPr>
            <w:r>
              <w:rPr>
                <w:rFonts w:ascii="Arial" w:hAnsi="Arial" w:cs="Arial"/>
                <w:b/>
                <w:sz w:val="18"/>
                <w:szCs w:val="18"/>
              </w:rPr>
              <w:t xml:space="preserve">Law and Jurisdiction </w:t>
            </w:r>
          </w:p>
        </w:tc>
        <w:tc>
          <w:tcPr>
            <w:tcW w:w="6866" w:type="dxa"/>
            <w:gridSpan w:val="3"/>
            <w:vAlign w:val="center"/>
          </w:tcPr>
          <w:p w:rsidR="009E3F32" w:rsidRPr="00D236AE" w:rsidRDefault="009E3F32" w:rsidP="00D236AE">
            <w:pPr>
              <w:rPr>
                <w:rFonts w:ascii="Arial" w:hAnsi="Arial" w:cs="Arial"/>
                <w:bCs/>
                <w:sz w:val="18"/>
                <w:szCs w:val="18"/>
              </w:rPr>
            </w:pPr>
            <w:r>
              <w:rPr>
                <w:rFonts w:ascii="Arial" w:hAnsi="Arial" w:cs="Arial"/>
                <w:bCs/>
                <w:sz w:val="18"/>
                <w:szCs w:val="18"/>
              </w:rPr>
              <w:t>English / England</w:t>
            </w:r>
          </w:p>
        </w:tc>
      </w:tr>
      <w:tr w:rsidR="009E3F32" w:rsidRPr="00D236AE" w:rsidTr="00797047">
        <w:trPr>
          <w:trHeight w:val="562"/>
        </w:trPr>
        <w:tc>
          <w:tcPr>
            <w:tcW w:w="2376" w:type="dxa"/>
            <w:vAlign w:val="center"/>
          </w:tcPr>
          <w:p w:rsidR="009E3F32" w:rsidRDefault="009E3F32" w:rsidP="00D236AE">
            <w:pPr>
              <w:rPr>
                <w:rFonts w:ascii="Arial" w:hAnsi="Arial" w:cs="Arial"/>
                <w:b/>
                <w:sz w:val="18"/>
                <w:szCs w:val="18"/>
              </w:rPr>
            </w:pPr>
            <w:r>
              <w:rPr>
                <w:rFonts w:ascii="Arial" w:hAnsi="Arial" w:cs="Arial"/>
                <w:b/>
                <w:sz w:val="18"/>
                <w:szCs w:val="18"/>
              </w:rPr>
              <w:t>Policy Language</w:t>
            </w:r>
          </w:p>
        </w:tc>
        <w:tc>
          <w:tcPr>
            <w:tcW w:w="6866" w:type="dxa"/>
            <w:gridSpan w:val="3"/>
            <w:vAlign w:val="center"/>
          </w:tcPr>
          <w:p w:rsidR="009E3F32" w:rsidRDefault="009E3F32" w:rsidP="009E3F32">
            <w:pPr>
              <w:rPr>
                <w:rFonts w:ascii="Arial" w:hAnsi="Arial" w:cs="Arial"/>
                <w:bCs/>
                <w:sz w:val="18"/>
                <w:szCs w:val="18"/>
              </w:rPr>
            </w:pPr>
            <w:r w:rsidRPr="009E3F32">
              <w:rPr>
                <w:rFonts w:ascii="Arial" w:hAnsi="Arial" w:cs="Arial"/>
                <w:bCs/>
                <w:sz w:val="18"/>
                <w:szCs w:val="18"/>
              </w:rPr>
              <w:t xml:space="preserve">It is understood and agreed by both the </w:t>
            </w:r>
            <w:r w:rsidRPr="009E3F32">
              <w:rPr>
                <w:rFonts w:ascii="Arial" w:hAnsi="Arial" w:cs="Arial"/>
                <w:b/>
                <w:bCs/>
                <w:sz w:val="18"/>
                <w:szCs w:val="18"/>
              </w:rPr>
              <w:t>Insured</w:t>
            </w:r>
            <w:r w:rsidRPr="009E3F32">
              <w:rPr>
                <w:rFonts w:ascii="Arial" w:hAnsi="Arial" w:cs="Arial"/>
                <w:bCs/>
                <w:sz w:val="18"/>
                <w:szCs w:val="18"/>
              </w:rPr>
              <w:t xml:space="preserve"> and the </w:t>
            </w:r>
            <w:r w:rsidRPr="009E3F32">
              <w:rPr>
                <w:rFonts w:ascii="Arial" w:hAnsi="Arial" w:cs="Arial"/>
                <w:b/>
                <w:bCs/>
                <w:sz w:val="18"/>
                <w:szCs w:val="18"/>
              </w:rPr>
              <w:t>Insurer</w:t>
            </w:r>
            <w:r w:rsidRPr="009E3F32">
              <w:rPr>
                <w:rFonts w:ascii="Arial" w:hAnsi="Arial" w:cs="Arial"/>
                <w:bCs/>
                <w:sz w:val="18"/>
                <w:szCs w:val="18"/>
              </w:rPr>
              <w:t xml:space="preserve"> that the policy language for this Insurance shall be </w:t>
            </w:r>
            <w:r w:rsidRPr="009E3F32">
              <w:rPr>
                <w:rFonts w:ascii="Arial" w:hAnsi="Arial" w:cs="Arial"/>
                <w:b/>
                <w:bCs/>
                <w:sz w:val="18"/>
                <w:szCs w:val="18"/>
                <w:u w:val="single"/>
              </w:rPr>
              <w:t xml:space="preserve">English </w:t>
            </w:r>
          </w:p>
          <w:p w:rsidR="009E3F32" w:rsidRPr="009E3F32" w:rsidRDefault="009E3F32" w:rsidP="009E3F32">
            <w:pPr>
              <w:rPr>
                <w:rFonts w:ascii="Arial" w:hAnsi="Arial" w:cs="Arial"/>
                <w:bCs/>
                <w:sz w:val="18"/>
                <w:szCs w:val="18"/>
              </w:rPr>
            </w:pPr>
          </w:p>
          <w:p w:rsidR="009E3F32" w:rsidRDefault="009E3F32" w:rsidP="009E3F32">
            <w:pPr>
              <w:rPr>
                <w:rFonts w:ascii="Arial" w:hAnsi="Arial" w:cs="Arial"/>
                <w:bCs/>
                <w:sz w:val="18"/>
                <w:szCs w:val="18"/>
              </w:rPr>
            </w:pPr>
            <w:r w:rsidRPr="009E3F32">
              <w:rPr>
                <w:rFonts w:ascii="Arial" w:hAnsi="Arial" w:cs="Arial"/>
                <w:bCs/>
                <w:sz w:val="18"/>
                <w:szCs w:val="18"/>
              </w:rPr>
              <w:t xml:space="preserve">Notwithstanding the above, in the event that this policy has been translated for the benefit of a non-English speaking Insured, and as such any ambiguity arises as a result of the interpretation of policy language between the English Policy and the Translation, it is understood and agreed that the </w:t>
            </w:r>
            <w:r w:rsidRPr="009E3F32">
              <w:rPr>
                <w:rFonts w:ascii="Arial" w:hAnsi="Arial" w:cs="Arial"/>
                <w:b/>
                <w:bCs/>
                <w:sz w:val="18"/>
                <w:szCs w:val="18"/>
                <w:u w:val="single"/>
              </w:rPr>
              <w:t>English language policy shall prevail.</w:t>
            </w:r>
          </w:p>
        </w:tc>
      </w:tr>
      <w:tr w:rsidR="00D236AE" w:rsidRPr="00D236AE" w:rsidTr="00797047">
        <w:tc>
          <w:tcPr>
            <w:tcW w:w="2376" w:type="dxa"/>
            <w:vAlign w:val="center"/>
          </w:tcPr>
          <w:p w:rsidR="00D236AE" w:rsidRPr="00D236AE" w:rsidRDefault="00D236AE" w:rsidP="00D236AE">
            <w:pPr>
              <w:rPr>
                <w:rFonts w:ascii="Arial" w:hAnsi="Arial" w:cs="Arial"/>
                <w:b/>
                <w:sz w:val="18"/>
                <w:szCs w:val="18"/>
              </w:rPr>
            </w:pPr>
            <w:r w:rsidRPr="00D236AE">
              <w:rPr>
                <w:rFonts w:ascii="Arial" w:hAnsi="Arial" w:cs="Arial"/>
                <w:b/>
                <w:sz w:val="18"/>
                <w:szCs w:val="18"/>
              </w:rPr>
              <w:t>Broker</w:t>
            </w:r>
          </w:p>
        </w:tc>
        <w:tc>
          <w:tcPr>
            <w:tcW w:w="6866" w:type="dxa"/>
            <w:gridSpan w:val="3"/>
            <w:vAlign w:val="center"/>
          </w:tcPr>
          <w:p w:rsidR="00D236AE" w:rsidRPr="00D236AE" w:rsidRDefault="00D236AE" w:rsidP="00D236AE">
            <w:pPr>
              <w:rPr>
                <w:rFonts w:ascii="Arial" w:hAnsi="Arial" w:cs="Arial"/>
                <w:sz w:val="18"/>
                <w:szCs w:val="18"/>
              </w:rPr>
            </w:pPr>
          </w:p>
        </w:tc>
      </w:tr>
      <w:tr w:rsidR="00D236AE" w:rsidRPr="00D236AE" w:rsidTr="00797047">
        <w:tc>
          <w:tcPr>
            <w:tcW w:w="2376" w:type="dxa"/>
            <w:vMerge w:val="restart"/>
            <w:vAlign w:val="center"/>
          </w:tcPr>
          <w:p w:rsidR="00D236AE" w:rsidRPr="00D236AE" w:rsidRDefault="00D236AE" w:rsidP="00D236AE">
            <w:pPr>
              <w:rPr>
                <w:rFonts w:ascii="Arial" w:hAnsi="Arial" w:cs="Arial"/>
                <w:b/>
                <w:sz w:val="18"/>
                <w:szCs w:val="18"/>
              </w:rPr>
            </w:pPr>
            <w:r w:rsidRPr="00D236AE">
              <w:rPr>
                <w:rFonts w:ascii="Arial" w:hAnsi="Arial" w:cs="Arial"/>
                <w:b/>
                <w:sz w:val="18"/>
                <w:szCs w:val="18"/>
              </w:rPr>
              <w:t>Terms</w:t>
            </w:r>
          </w:p>
        </w:tc>
        <w:tc>
          <w:tcPr>
            <w:tcW w:w="1560" w:type="dxa"/>
            <w:vAlign w:val="center"/>
          </w:tcPr>
          <w:p w:rsidR="00D236AE" w:rsidRPr="00D236AE" w:rsidRDefault="00D236AE" w:rsidP="00D236AE">
            <w:pPr>
              <w:rPr>
                <w:rFonts w:ascii="Arial" w:hAnsi="Arial" w:cs="Arial"/>
                <w:sz w:val="18"/>
                <w:szCs w:val="18"/>
              </w:rPr>
            </w:pPr>
            <w:r w:rsidRPr="00D236AE">
              <w:rPr>
                <w:rFonts w:ascii="Arial" w:hAnsi="Arial" w:cs="Arial"/>
                <w:sz w:val="18"/>
                <w:szCs w:val="18"/>
              </w:rPr>
              <w:t>Carrier</w:t>
            </w:r>
          </w:p>
        </w:tc>
        <w:tc>
          <w:tcPr>
            <w:tcW w:w="5306" w:type="dxa"/>
            <w:gridSpan w:val="2"/>
            <w:vAlign w:val="center"/>
          </w:tcPr>
          <w:p w:rsidR="00D236AE" w:rsidRPr="00D236AE" w:rsidRDefault="00E00AD2" w:rsidP="00D236AE">
            <w:pPr>
              <w:rPr>
                <w:rFonts w:ascii="Arial" w:hAnsi="Arial" w:cs="Arial"/>
                <w:sz w:val="18"/>
                <w:szCs w:val="18"/>
              </w:rPr>
            </w:pPr>
            <w:r>
              <w:rPr>
                <w:rFonts w:ascii="Arial" w:hAnsi="Arial" w:cs="Arial"/>
                <w:sz w:val="18"/>
                <w:szCs w:val="18"/>
              </w:rPr>
              <w:t xml:space="preserve">TMHCC International Insurance Company HCC Specialty Ltd </w:t>
            </w:r>
          </w:p>
        </w:tc>
      </w:tr>
      <w:tr w:rsidR="00D236AE" w:rsidRPr="00D236AE" w:rsidTr="00797047">
        <w:tc>
          <w:tcPr>
            <w:tcW w:w="2376" w:type="dxa"/>
            <w:vMerge/>
            <w:vAlign w:val="center"/>
          </w:tcPr>
          <w:p w:rsidR="00D236AE" w:rsidRPr="00D236AE" w:rsidRDefault="00D236AE" w:rsidP="00D236AE">
            <w:pPr>
              <w:rPr>
                <w:rFonts w:ascii="Arial" w:hAnsi="Arial" w:cs="Arial"/>
                <w:b/>
                <w:sz w:val="18"/>
                <w:szCs w:val="18"/>
              </w:rPr>
            </w:pPr>
          </w:p>
        </w:tc>
        <w:tc>
          <w:tcPr>
            <w:tcW w:w="1560" w:type="dxa"/>
            <w:vAlign w:val="center"/>
          </w:tcPr>
          <w:p w:rsidR="00D236AE" w:rsidRPr="00D236AE" w:rsidRDefault="00D236AE" w:rsidP="00D236AE">
            <w:pPr>
              <w:rPr>
                <w:rFonts w:ascii="Arial" w:hAnsi="Arial" w:cs="Arial"/>
                <w:sz w:val="18"/>
                <w:szCs w:val="18"/>
              </w:rPr>
            </w:pPr>
            <w:r w:rsidRPr="00D236AE">
              <w:rPr>
                <w:rFonts w:ascii="Arial" w:hAnsi="Arial" w:cs="Arial"/>
                <w:sz w:val="18"/>
                <w:szCs w:val="18"/>
              </w:rPr>
              <w:t>Line size</w:t>
            </w:r>
          </w:p>
        </w:tc>
        <w:tc>
          <w:tcPr>
            <w:tcW w:w="5306" w:type="dxa"/>
            <w:gridSpan w:val="2"/>
            <w:vAlign w:val="center"/>
          </w:tcPr>
          <w:p w:rsidR="00D236AE" w:rsidRPr="00D236AE" w:rsidRDefault="00D236AE" w:rsidP="00D236AE">
            <w:pPr>
              <w:rPr>
                <w:rFonts w:ascii="Arial" w:hAnsi="Arial" w:cs="Arial"/>
                <w:sz w:val="18"/>
                <w:szCs w:val="18"/>
              </w:rPr>
            </w:pPr>
            <w:r w:rsidRPr="00D236AE">
              <w:rPr>
                <w:rFonts w:ascii="Arial" w:hAnsi="Arial" w:cs="Arial"/>
                <w:sz w:val="18"/>
                <w:szCs w:val="18"/>
              </w:rPr>
              <w:t>100%</w:t>
            </w:r>
          </w:p>
        </w:tc>
      </w:tr>
      <w:tr w:rsidR="00D236AE" w:rsidRPr="00D236AE" w:rsidTr="00797047">
        <w:trPr>
          <w:trHeight w:val="424"/>
        </w:trPr>
        <w:tc>
          <w:tcPr>
            <w:tcW w:w="2376" w:type="dxa"/>
            <w:vMerge/>
            <w:vAlign w:val="center"/>
          </w:tcPr>
          <w:p w:rsidR="00D236AE" w:rsidRPr="00D236AE" w:rsidRDefault="00D236AE" w:rsidP="00D236AE">
            <w:pPr>
              <w:rPr>
                <w:rFonts w:ascii="Arial" w:hAnsi="Arial" w:cs="Arial"/>
                <w:b/>
                <w:sz w:val="18"/>
                <w:szCs w:val="18"/>
              </w:rPr>
            </w:pPr>
          </w:p>
        </w:tc>
        <w:tc>
          <w:tcPr>
            <w:tcW w:w="1560" w:type="dxa"/>
            <w:vAlign w:val="center"/>
          </w:tcPr>
          <w:p w:rsidR="00D236AE" w:rsidRPr="00D236AE" w:rsidRDefault="00D236AE" w:rsidP="00D236AE">
            <w:pPr>
              <w:rPr>
                <w:rFonts w:ascii="Arial" w:hAnsi="Arial" w:cs="Arial"/>
                <w:sz w:val="18"/>
                <w:szCs w:val="18"/>
              </w:rPr>
            </w:pPr>
            <w:r w:rsidRPr="00D236AE">
              <w:rPr>
                <w:rFonts w:ascii="Arial" w:hAnsi="Arial" w:cs="Arial"/>
                <w:sz w:val="18"/>
                <w:szCs w:val="18"/>
              </w:rPr>
              <w:t>Brokerage</w:t>
            </w:r>
          </w:p>
        </w:tc>
        <w:tc>
          <w:tcPr>
            <w:tcW w:w="5306" w:type="dxa"/>
            <w:gridSpan w:val="2"/>
            <w:vAlign w:val="center"/>
          </w:tcPr>
          <w:p w:rsidR="00D236AE" w:rsidRPr="00D236AE" w:rsidRDefault="00D236AE" w:rsidP="00D236AE">
            <w:pPr>
              <w:rPr>
                <w:rFonts w:ascii="Arial" w:hAnsi="Arial" w:cs="Arial"/>
                <w:sz w:val="18"/>
                <w:szCs w:val="18"/>
              </w:rPr>
            </w:pPr>
            <w:r w:rsidRPr="00D236AE">
              <w:rPr>
                <w:rFonts w:ascii="Arial" w:hAnsi="Arial" w:cs="Arial"/>
                <w:sz w:val="18"/>
                <w:szCs w:val="18"/>
              </w:rPr>
              <w:t>25%</w:t>
            </w:r>
          </w:p>
        </w:tc>
      </w:tr>
      <w:tr w:rsidR="00D236AE" w:rsidRPr="00D236AE" w:rsidTr="00797047">
        <w:trPr>
          <w:trHeight w:val="2243"/>
        </w:trPr>
        <w:tc>
          <w:tcPr>
            <w:tcW w:w="2376" w:type="dxa"/>
            <w:vAlign w:val="center"/>
          </w:tcPr>
          <w:p w:rsidR="00D236AE" w:rsidRPr="00D236AE" w:rsidRDefault="00D236AE" w:rsidP="00D236AE">
            <w:pPr>
              <w:rPr>
                <w:rFonts w:ascii="Arial" w:hAnsi="Arial" w:cs="Arial"/>
                <w:b/>
                <w:sz w:val="18"/>
                <w:szCs w:val="18"/>
              </w:rPr>
            </w:pPr>
            <w:r w:rsidRPr="00D236AE">
              <w:rPr>
                <w:rFonts w:ascii="Arial" w:hAnsi="Arial" w:cs="Arial"/>
                <w:b/>
                <w:sz w:val="18"/>
                <w:szCs w:val="18"/>
              </w:rPr>
              <w:t>Subjectivities</w:t>
            </w:r>
          </w:p>
        </w:tc>
        <w:tc>
          <w:tcPr>
            <w:tcW w:w="6866" w:type="dxa"/>
            <w:gridSpan w:val="3"/>
            <w:vAlign w:val="center"/>
          </w:tcPr>
          <w:p w:rsidR="00D236AE" w:rsidRPr="00D236AE" w:rsidRDefault="00D236AE" w:rsidP="00D236AE">
            <w:pPr>
              <w:numPr>
                <w:ilvl w:val="0"/>
                <w:numId w:val="45"/>
              </w:numPr>
              <w:ind w:left="318" w:hanging="318"/>
              <w:rPr>
                <w:rFonts w:ascii="Arial" w:hAnsi="Arial" w:cs="Arial"/>
                <w:sz w:val="18"/>
                <w:szCs w:val="18"/>
              </w:rPr>
            </w:pPr>
            <w:r w:rsidRPr="00D236AE">
              <w:rPr>
                <w:rFonts w:ascii="Arial" w:hAnsi="Arial" w:cs="Arial"/>
                <w:sz w:val="18"/>
                <w:szCs w:val="18"/>
              </w:rPr>
              <w:t>Confirmation by the insured that the latitudes / longitudes are correct</w:t>
            </w:r>
          </w:p>
          <w:p w:rsidR="00D236AE" w:rsidRPr="00D236AE" w:rsidRDefault="00D236AE" w:rsidP="00D236AE">
            <w:pPr>
              <w:ind w:left="318" w:hanging="318"/>
              <w:rPr>
                <w:rFonts w:ascii="Arial" w:hAnsi="Arial" w:cs="Arial"/>
                <w:sz w:val="18"/>
                <w:szCs w:val="18"/>
              </w:rPr>
            </w:pPr>
          </w:p>
          <w:p w:rsidR="00D236AE" w:rsidRPr="00D236AE" w:rsidRDefault="00D236AE" w:rsidP="00D236AE">
            <w:pPr>
              <w:ind w:left="318"/>
              <w:rPr>
                <w:rFonts w:ascii="Arial" w:hAnsi="Arial" w:cs="Arial"/>
                <w:sz w:val="18"/>
                <w:szCs w:val="18"/>
              </w:rPr>
            </w:pPr>
            <w:r w:rsidRPr="00D236AE">
              <w:rPr>
                <w:rFonts w:ascii="Arial" w:hAnsi="Arial" w:cs="Arial"/>
                <w:sz w:val="18"/>
                <w:szCs w:val="18"/>
              </w:rPr>
              <w:t xml:space="preserve">Without such confirmation, Insurers will use the Insured Weather Location as stated in the Schedule. </w:t>
            </w:r>
          </w:p>
          <w:p w:rsidR="00D236AE" w:rsidRPr="00D236AE" w:rsidRDefault="00D236AE" w:rsidP="00D236AE">
            <w:pPr>
              <w:ind w:left="318" w:hanging="318"/>
              <w:rPr>
                <w:rFonts w:ascii="Arial" w:hAnsi="Arial" w:cs="Arial"/>
                <w:sz w:val="18"/>
                <w:szCs w:val="18"/>
              </w:rPr>
            </w:pPr>
          </w:p>
          <w:p w:rsidR="00D236AE" w:rsidRPr="00D236AE" w:rsidRDefault="00D236AE" w:rsidP="00D236AE">
            <w:pPr>
              <w:numPr>
                <w:ilvl w:val="0"/>
                <w:numId w:val="45"/>
              </w:numPr>
              <w:ind w:left="318" w:hanging="318"/>
              <w:rPr>
                <w:rFonts w:ascii="Arial" w:hAnsi="Arial" w:cs="Arial"/>
                <w:sz w:val="18"/>
                <w:szCs w:val="18"/>
              </w:rPr>
            </w:pPr>
            <w:r w:rsidRPr="00D236AE">
              <w:rPr>
                <w:rFonts w:ascii="Arial" w:hAnsi="Arial" w:cs="Arial"/>
                <w:sz w:val="18"/>
                <w:szCs w:val="18"/>
              </w:rPr>
              <w:t xml:space="preserve">Claims Verification Document to be signed by the client and returned to Insurers.  </w:t>
            </w:r>
          </w:p>
          <w:p w:rsidR="00D236AE" w:rsidRPr="00D236AE" w:rsidRDefault="00D236AE" w:rsidP="00D236AE">
            <w:pPr>
              <w:ind w:left="318" w:hanging="318"/>
              <w:rPr>
                <w:rFonts w:ascii="Arial" w:hAnsi="Arial" w:cs="Arial"/>
                <w:sz w:val="18"/>
                <w:szCs w:val="18"/>
              </w:rPr>
            </w:pPr>
          </w:p>
          <w:p w:rsidR="00D236AE" w:rsidRDefault="00D236AE" w:rsidP="00D236AE">
            <w:pPr>
              <w:ind w:left="318"/>
              <w:rPr>
                <w:rFonts w:ascii="Arial" w:hAnsi="Arial" w:cs="Arial"/>
                <w:sz w:val="18"/>
                <w:szCs w:val="18"/>
              </w:rPr>
            </w:pPr>
            <w:r w:rsidRPr="00D236AE">
              <w:rPr>
                <w:rFonts w:ascii="Arial" w:hAnsi="Arial" w:cs="Arial"/>
                <w:sz w:val="18"/>
                <w:szCs w:val="18"/>
              </w:rPr>
              <w:t xml:space="preserve">Document to be received by Insurers before the commencement of the Insured Weather Period or Insurers reserve the right to cancel the policy ab initio. </w:t>
            </w:r>
          </w:p>
          <w:p w:rsidR="00E00AD2" w:rsidRDefault="00E00AD2" w:rsidP="00D236AE">
            <w:pPr>
              <w:ind w:left="318"/>
              <w:rPr>
                <w:rFonts w:ascii="Arial" w:hAnsi="Arial" w:cs="Arial"/>
                <w:sz w:val="18"/>
                <w:szCs w:val="18"/>
              </w:rPr>
            </w:pPr>
          </w:p>
          <w:p w:rsidR="00E00AD2" w:rsidRPr="00E00AD2" w:rsidRDefault="00E00AD2" w:rsidP="00E00AD2">
            <w:pPr>
              <w:spacing w:after="200" w:line="276" w:lineRule="auto"/>
              <w:rPr>
                <w:rFonts w:ascii="Arial" w:hAnsi="Arial" w:cs="Arial"/>
                <w:sz w:val="18"/>
                <w:szCs w:val="18"/>
              </w:rPr>
            </w:pPr>
            <w:r w:rsidRPr="00E00AD2">
              <w:rPr>
                <w:rFonts w:ascii="Arial" w:hAnsi="Arial" w:cs="Arial"/>
                <w:sz w:val="18"/>
                <w:szCs w:val="18"/>
              </w:rPr>
              <w:t>3.     Confirmation as to what the Sum Insured represents</w:t>
            </w:r>
          </w:p>
          <w:p w:rsidR="00E00AD2" w:rsidRPr="00D236AE" w:rsidRDefault="00E00AD2" w:rsidP="00E00AD2">
            <w:pPr>
              <w:ind w:left="318"/>
              <w:rPr>
                <w:rFonts w:ascii="Arial" w:hAnsi="Arial" w:cs="Arial"/>
                <w:sz w:val="18"/>
                <w:szCs w:val="18"/>
              </w:rPr>
            </w:pPr>
            <w:r>
              <w:rPr>
                <w:rFonts w:ascii="Arial" w:hAnsi="Arial" w:cs="Arial"/>
                <w:sz w:val="18"/>
                <w:szCs w:val="18"/>
              </w:rPr>
              <w:t xml:space="preserve"> </w:t>
            </w:r>
            <w:r w:rsidRPr="00E00AD2">
              <w:rPr>
                <w:rFonts w:ascii="Arial" w:hAnsi="Arial" w:cs="Arial"/>
                <w:sz w:val="18"/>
                <w:szCs w:val="18"/>
              </w:rPr>
              <w:t>Confirmation to be received by Insurers prior to binding of this Insurance</w:t>
            </w:r>
          </w:p>
        </w:tc>
      </w:tr>
    </w:tbl>
    <w:p w:rsidR="00D236AE" w:rsidRDefault="00D236AE" w:rsidP="008F57CA">
      <w:pPr>
        <w:pStyle w:val="BlueHeading"/>
      </w:pPr>
    </w:p>
    <w:p w:rsidR="008F57CA" w:rsidRDefault="008F57CA" w:rsidP="008561F7">
      <w:pPr>
        <w:rPr>
          <w:rFonts w:ascii="Arial" w:hAnsi="Arial" w:cs="Arial"/>
          <w:b/>
          <w:color w:val="00B0F0"/>
          <w:sz w:val="26"/>
          <w:szCs w:val="26"/>
        </w:rPr>
      </w:pPr>
    </w:p>
    <w:p w:rsidR="00D236AE" w:rsidRDefault="00D236AE" w:rsidP="008561F7">
      <w:pPr>
        <w:rPr>
          <w:rFonts w:ascii="Arial" w:hAnsi="Arial" w:cs="Arial"/>
          <w:b/>
          <w:color w:val="00B0F0"/>
          <w:sz w:val="26"/>
          <w:szCs w:val="26"/>
        </w:rPr>
      </w:pPr>
    </w:p>
    <w:p w:rsidR="00D236AE" w:rsidRDefault="00D236AE" w:rsidP="008561F7">
      <w:pPr>
        <w:rPr>
          <w:rFonts w:ascii="Arial" w:hAnsi="Arial" w:cs="Arial"/>
          <w:b/>
          <w:color w:val="00B0F0"/>
          <w:sz w:val="26"/>
          <w:szCs w:val="26"/>
        </w:rPr>
      </w:pPr>
    </w:p>
    <w:p w:rsidR="00D236AE" w:rsidRDefault="00D236AE" w:rsidP="008561F7">
      <w:pPr>
        <w:rPr>
          <w:rFonts w:ascii="Arial" w:hAnsi="Arial" w:cs="Arial"/>
          <w:b/>
          <w:color w:val="00B0F0"/>
          <w:sz w:val="26"/>
          <w:szCs w:val="26"/>
        </w:rPr>
      </w:pPr>
    </w:p>
    <w:p w:rsidR="00D236AE" w:rsidRPr="00D236AE" w:rsidRDefault="00D236AE" w:rsidP="00D236AE">
      <w:pPr>
        <w:keepNext/>
        <w:keepLines/>
        <w:spacing w:line="320" w:lineRule="exact"/>
        <w:rPr>
          <w:rFonts w:ascii="Arial" w:eastAsia="Arial" w:hAnsi="Arial" w:cs="Times New Roman"/>
          <w:b/>
          <w:color w:val="00B0F0"/>
          <w:sz w:val="26"/>
          <w:szCs w:val="26"/>
          <w:lang w:val="en-US"/>
        </w:rPr>
      </w:pPr>
      <w:r w:rsidRPr="00D236AE">
        <w:rPr>
          <w:rFonts w:ascii="Arial" w:eastAsia="Arial" w:hAnsi="Arial" w:cs="Times New Roman"/>
          <w:b/>
          <w:color w:val="00B0F0"/>
          <w:sz w:val="26"/>
          <w:szCs w:val="26"/>
          <w:lang w:val="en-US"/>
        </w:rPr>
        <w:lastRenderedPageBreak/>
        <w:t xml:space="preserve">Addendum 1 - Weather Analytics LLC </w:t>
      </w:r>
      <w:r w:rsidR="00E23F27">
        <w:rPr>
          <w:rFonts w:ascii="Arial" w:eastAsia="Arial" w:hAnsi="Arial" w:cs="Times New Roman"/>
          <w:b/>
          <w:color w:val="00B0F0"/>
          <w:sz w:val="26"/>
          <w:szCs w:val="26"/>
          <w:lang w:val="en-US"/>
        </w:rPr>
        <w:t>Gridded Data</w:t>
      </w:r>
      <w:r w:rsidRPr="00D236AE">
        <w:rPr>
          <w:rFonts w:ascii="Arial" w:eastAsia="Arial" w:hAnsi="Arial" w:cs="Times New Roman"/>
          <w:b/>
          <w:color w:val="00B0F0"/>
          <w:sz w:val="26"/>
          <w:szCs w:val="26"/>
          <w:lang w:val="en-US"/>
        </w:rPr>
        <w:t xml:space="preserve"> System Model</w:t>
      </w:r>
    </w:p>
    <w:p w:rsidR="00D236AE" w:rsidRPr="00D236AE" w:rsidRDefault="00D236AE" w:rsidP="00D236AE">
      <w:pPr>
        <w:keepNext/>
        <w:keepLines/>
        <w:spacing w:line="320" w:lineRule="exact"/>
        <w:rPr>
          <w:rFonts w:ascii="Arial" w:eastAsia="Arial" w:hAnsi="Arial" w:cs="Arial"/>
          <w:sz w:val="18"/>
          <w:szCs w:val="18"/>
          <w:lang w:val="en-US"/>
        </w:rPr>
      </w:pPr>
      <w:r w:rsidRPr="00D236AE">
        <w:rPr>
          <w:rFonts w:ascii="Arial" w:eastAsia="Arial" w:hAnsi="Arial" w:cs="Times New Roman"/>
          <w:sz w:val="18"/>
          <w:szCs w:val="18"/>
          <w:lang w:val="en-US"/>
        </w:rPr>
        <w:t xml:space="preserve">At point of purchase an </w:t>
      </w:r>
      <w:r w:rsidRPr="00D236AE">
        <w:rPr>
          <w:rFonts w:ascii="Arial" w:eastAsia="Arial" w:hAnsi="Arial" w:cs="Times New Roman"/>
          <w:b/>
          <w:sz w:val="18"/>
          <w:szCs w:val="18"/>
          <w:lang w:val="en-US"/>
        </w:rPr>
        <w:t>Insured</w:t>
      </w:r>
      <w:r w:rsidRPr="00D236AE">
        <w:rPr>
          <w:rFonts w:ascii="Arial" w:eastAsia="Arial" w:hAnsi="Arial" w:cs="Times New Roman"/>
          <w:sz w:val="18"/>
          <w:szCs w:val="18"/>
          <w:lang w:val="en-US"/>
        </w:rPr>
        <w:t xml:space="preserve"> has two </w:t>
      </w:r>
      <w:r w:rsidRPr="00D236AE">
        <w:rPr>
          <w:rFonts w:ascii="Arial" w:eastAsia="Arial" w:hAnsi="Arial" w:cs="Times New Roman"/>
          <w:b/>
          <w:sz w:val="18"/>
          <w:szCs w:val="18"/>
          <w:lang w:val="en-US"/>
        </w:rPr>
        <w:t xml:space="preserve">Claims Verification </w:t>
      </w:r>
      <w:r w:rsidRPr="00D236AE">
        <w:rPr>
          <w:rFonts w:ascii="Arial" w:eastAsia="Arial" w:hAnsi="Arial" w:cs="Times New Roman"/>
          <w:sz w:val="18"/>
          <w:szCs w:val="18"/>
          <w:lang w:val="en-US"/>
        </w:rPr>
        <w:t>options</w:t>
      </w:r>
      <w:r w:rsidRPr="00D236AE">
        <w:rPr>
          <w:rFonts w:ascii="Arial" w:eastAsia="Arial" w:hAnsi="Arial" w:cs="Times New Roman"/>
          <w:b/>
          <w:sz w:val="18"/>
          <w:szCs w:val="18"/>
          <w:lang w:val="en-US"/>
        </w:rPr>
        <w:t xml:space="preserve">, </w:t>
      </w:r>
      <w:r w:rsidRPr="00D236AE">
        <w:rPr>
          <w:rFonts w:ascii="Arial" w:eastAsia="Arial" w:hAnsi="Arial" w:cs="Times New Roman"/>
          <w:sz w:val="18"/>
          <w:szCs w:val="18"/>
          <w:lang w:val="en-US"/>
        </w:rPr>
        <w:t>either</w:t>
      </w:r>
      <w:r w:rsidRPr="00D236AE">
        <w:rPr>
          <w:rFonts w:ascii="Arial" w:eastAsia="Arial" w:hAnsi="Arial" w:cs="Times New Roman"/>
          <w:b/>
          <w:sz w:val="18"/>
          <w:szCs w:val="18"/>
          <w:lang w:val="en-US"/>
        </w:rPr>
        <w:t xml:space="preserve"> </w:t>
      </w:r>
      <w:r w:rsidRPr="00D236AE">
        <w:rPr>
          <w:rFonts w:ascii="Arial" w:eastAsia="Arial" w:hAnsi="Arial" w:cs="Arial"/>
          <w:sz w:val="18"/>
          <w:szCs w:val="18"/>
          <w:lang w:val="en-US"/>
        </w:rPr>
        <w:t xml:space="preserve">a specified </w:t>
      </w:r>
      <w:r w:rsidRPr="00D236AE">
        <w:rPr>
          <w:rFonts w:ascii="Arial" w:eastAsia="Arial" w:hAnsi="Arial" w:cs="Arial"/>
          <w:b/>
          <w:sz w:val="18"/>
          <w:szCs w:val="18"/>
          <w:lang w:val="en-US"/>
        </w:rPr>
        <w:t>Ground Weather Station</w:t>
      </w:r>
      <w:r w:rsidRPr="00D236AE">
        <w:rPr>
          <w:rFonts w:ascii="Arial" w:eastAsia="Arial" w:hAnsi="Arial" w:cs="Arial"/>
          <w:sz w:val="18"/>
          <w:szCs w:val="18"/>
          <w:lang w:val="en-US"/>
        </w:rPr>
        <w:t xml:space="preserve"> </w:t>
      </w:r>
      <w:r w:rsidRPr="00D236AE">
        <w:rPr>
          <w:rFonts w:ascii="Arial" w:eastAsia="Arial" w:hAnsi="Arial" w:cs="Arial"/>
          <w:b/>
          <w:sz w:val="18"/>
          <w:szCs w:val="18"/>
          <w:u w:val="single"/>
          <w:lang w:val="en-US"/>
        </w:rPr>
        <w:t xml:space="preserve">OR </w:t>
      </w:r>
      <w:r w:rsidRPr="00D236AE">
        <w:rPr>
          <w:rFonts w:ascii="Arial" w:eastAsia="Arial" w:hAnsi="Arial" w:cs="Arial"/>
          <w:sz w:val="18"/>
          <w:szCs w:val="18"/>
          <w:lang w:val="en-US"/>
        </w:rPr>
        <w:t xml:space="preserve">the </w:t>
      </w:r>
      <w:r w:rsidR="009E54DC">
        <w:rPr>
          <w:rFonts w:ascii="Arial" w:eastAsia="Arial" w:hAnsi="Arial" w:cs="Arial"/>
          <w:b/>
          <w:sz w:val="18"/>
          <w:szCs w:val="18"/>
          <w:lang w:val="en-US"/>
        </w:rPr>
        <w:t>Gridded Data</w:t>
      </w:r>
      <w:r w:rsidRPr="00D236AE">
        <w:rPr>
          <w:rFonts w:ascii="Arial" w:eastAsia="Arial" w:hAnsi="Arial" w:cs="Arial"/>
          <w:b/>
          <w:sz w:val="18"/>
          <w:szCs w:val="18"/>
          <w:lang w:val="en-US"/>
        </w:rPr>
        <w:t xml:space="preserve"> System Model</w:t>
      </w:r>
      <w:r w:rsidRPr="00D236AE">
        <w:rPr>
          <w:rFonts w:ascii="Arial" w:eastAsia="Arial" w:hAnsi="Arial" w:cs="Arial"/>
          <w:sz w:val="18"/>
          <w:szCs w:val="18"/>
          <w:lang w:val="en-US"/>
        </w:rPr>
        <w:t xml:space="preserve">. The chosen option will be expressly stated on the schedule and the </w:t>
      </w:r>
      <w:r w:rsidRPr="00D236AE">
        <w:rPr>
          <w:rFonts w:ascii="Arial" w:eastAsia="Arial" w:hAnsi="Arial" w:cs="Arial"/>
          <w:b/>
          <w:sz w:val="18"/>
          <w:szCs w:val="18"/>
          <w:lang w:val="en-US"/>
        </w:rPr>
        <w:t>Insured</w:t>
      </w:r>
      <w:r w:rsidRPr="00D236AE">
        <w:rPr>
          <w:rFonts w:ascii="Arial" w:eastAsia="Arial" w:hAnsi="Arial" w:cs="Arial"/>
          <w:sz w:val="18"/>
          <w:szCs w:val="18"/>
          <w:lang w:val="en-US"/>
        </w:rPr>
        <w:t xml:space="preserve"> agrees to employ </w:t>
      </w:r>
      <w:r w:rsidRPr="00D236AE">
        <w:rPr>
          <w:rFonts w:ascii="Arial" w:eastAsia="Arial" w:hAnsi="Arial" w:cs="Arial"/>
          <w:b/>
          <w:sz w:val="18"/>
          <w:szCs w:val="18"/>
          <w:lang w:val="en-US"/>
        </w:rPr>
        <w:t>Weather Analytics LLC</w:t>
      </w:r>
      <w:r w:rsidRPr="00D236AE">
        <w:rPr>
          <w:rFonts w:ascii="Arial" w:eastAsia="Arial" w:hAnsi="Arial" w:cs="Arial"/>
          <w:sz w:val="18"/>
          <w:szCs w:val="18"/>
          <w:lang w:val="en-US"/>
        </w:rPr>
        <w:t xml:space="preserve"> to record the </w:t>
      </w:r>
      <w:r w:rsidRPr="00D236AE">
        <w:rPr>
          <w:rFonts w:ascii="Arial" w:eastAsia="Arial" w:hAnsi="Arial" w:cs="Arial"/>
          <w:b/>
          <w:sz w:val="18"/>
          <w:szCs w:val="18"/>
          <w:lang w:val="en-US"/>
        </w:rPr>
        <w:t>Insured Weather Peril</w:t>
      </w:r>
      <w:r w:rsidRPr="00D236AE">
        <w:rPr>
          <w:rFonts w:ascii="Arial" w:eastAsia="Arial" w:hAnsi="Arial" w:cs="Arial"/>
          <w:sz w:val="18"/>
          <w:szCs w:val="18"/>
          <w:lang w:val="en-US"/>
        </w:rPr>
        <w:t xml:space="preserve"> for the </w:t>
      </w:r>
      <w:r w:rsidRPr="00D236AE">
        <w:rPr>
          <w:rFonts w:ascii="Arial" w:eastAsia="Arial" w:hAnsi="Arial" w:cs="Arial"/>
          <w:b/>
          <w:sz w:val="18"/>
          <w:szCs w:val="18"/>
          <w:lang w:val="en-US"/>
        </w:rPr>
        <w:t>Insured Event</w:t>
      </w:r>
      <w:r w:rsidRPr="00D236AE">
        <w:rPr>
          <w:rFonts w:ascii="Arial" w:eastAsia="Arial" w:hAnsi="Arial" w:cs="Arial"/>
          <w:sz w:val="18"/>
          <w:szCs w:val="18"/>
          <w:lang w:val="en-US"/>
        </w:rPr>
        <w:t xml:space="preserve"> and understands and agrees that the </w:t>
      </w:r>
      <w:r w:rsidRPr="00D236AE">
        <w:rPr>
          <w:rFonts w:ascii="Arial" w:eastAsia="Arial" w:hAnsi="Arial" w:cs="Arial"/>
          <w:b/>
          <w:sz w:val="18"/>
          <w:szCs w:val="18"/>
          <w:lang w:val="en-US"/>
        </w:rPr>
        <w:t>Weather Analytics LLC WDPS Report</w:t>
      </w:r>
      <w:r w:rsidRPr="00D236AE">
        <w:rPr>
          <w:rFonts w:ascii="Arial" w:eastAsia="Arial" w:hAnsi="Arial" w:cs="Arial"/>
          <w:sz w:val="18"/>
          <w:szCs w:val="18"/>
          <w:lang w:val="en-US"/>
        </w:rPr>
        <w:t xml:space="preserve"> will be the </w:t>
      </w:r>
      <w:r w:rsidRPr="00D236AE">
        <w:rPr>
          <w:rFonts w:ascii="Arial" w:eastAsia="Arial" w:hAnsi="Arial" w:cs="Arial"/>
          <w:sz w:val="18"/>
          <w:szCs w:val="18"/>
          <w:u w:val="single"/>
          <w:lang w:val="en-US"/>
        </w:rPr>
        <w:t>ONLY</w:t>
      </w:r>
      <w:r w:rsidRPr="00D236AE">
        <w:rPr>
          <w:rFonts w:ascii="Arial" w:eastAsia="Arial" w:hAnsi="Arial" w:cs="Arial"/>
          <w:sz w:val="18"/>
          <w:szCs w:val="18"/>
          <w:lang w:val="en-US"/>
        </w:rPr>
        <w:t xml:space="preserve"> weather data report relied upon in the settlement of a claim under this policy. The </w:t>
      </w:r>
      <w:r w:rsidRPr="00D236AE">
        <w:rPr>
          <w:rFonts w:ascii="Arial" w:eastAsia="Arial" w:hAnsi="Arial" w:cs="Arial"/>
          <w:b/>
          <w:sz w:val="18"/>
          <w:szCs w:val="18"/>
          <w:lang w:val="en-US"/>
        </w:rPr>
        <w:t xml:space="preserve">Weather Analytics LLC WDPS Report </w:t>
      </w:r>
      <w:r w:rsidRPr="00D236AE">
        <w:rPr>
          <w:rFonts w:ascii="Arial" w:eastAsia="Arial" w:hAnsi="Arial" w:cs="Arial"/>
          <w:sz w:val="18"/>
          <w:szCs w:val="18"/>
          <w:lang w:val="en-US"/>
        </w:rPr>
        <w:t xml:space="preserve">will use </w:t>
      </w:r>
      <w:r w:rsidRPr="00D236AE">
        <w:rPr>
          <w:rFonts w:ascii="Arial" w:eastAsia="Arial" w:hAnsi="Arial" w:cs="Arial"/>
          <w:sz w:val="18"/>
          <w:szCs w:val="18"/>
          <w:u w:val="single"/>
          <w:lang w:val="en-US"/>
        </w:rPr>
        <w:t>ONLY</w:t>
      </w:r>
      <w:r w:rsidRPr="00D236AE">
        <w:rPr>
          <w:rFonts w:ascii="Arial" w:eastAsia="Arial" w:hAnsi="Arial" w:cs="Arial"/>
          <w:sz w:val="18"/>
          <w:szCs w:val="18"/>
          <w:lang w:val="en-US"/>
        </w:rPr>
        <w:t xml:space="preserve"> the specified </w:t>
      </w:r>
      <w:r w:rsidRPr="00D236AE">
        <w:rPr>
          <w:rFonts w:ascii="Arial" w:eastAsia="Arial" w:hAnsi="Arial" w:cs="Arial"/>
          <w:b/>
          <w:sz w:val="18"/>
          <w:szCs w:val="18"/>
          <w:lang w:val="en-US"/>
        </w:rPr>
        <w:t>Ground Weather Station</w:t>
      </w:r>
      <w:r w:rsidRPr="00D236AE">
        <w:rPr>
          <w:rFonts w:ascii="Arial" w:eastAsia="Arial" w:hAnsi="Arial" w:cs="Arial"/>
          <w:sz w:val="18"/>
          <w:szCs w:val="18"/>
          <w:lang w:val="en-US"/>
        </w:rPr>
        <w:t xml:space="preserve"> </w:t>
      </w:r>
      <w:r w:rsidRPr="00D236AE">
        <w:rPr>
          <w:rFonts w:ascii="Arial" w:eastAsia="Arial" w:hAnsi="Arial" w:cs="Arial"/>
          <w:b/>
          <w:sz w:val="18"/>
          <w:szCs w:val="18"/>
          <w:u w:val="single"/>
          <w:lang w:val="en-US"/>
        </w:rPr>
        <w:t xml:space="preserve">OR </w:t>
      </w:r>
      <w:r w:rsidRPr="00D236AE">
        <w:rPr>
          <w:rFonts w:ascii="Arial" w:eastAsia="Arial" w:hAnsi="Arial" w:cs="Arial"/>
          <w:sz w:val="18"/>
          <w:szCs w:val="18"/>
          <w:lang w:val="en-US"/>
        </w:rPr>
        <w:t xml:space="preserve">the </w:t>
      </w:r>
      <w:r w:rsidR="009E54DC">
        <w:rPr>
          <w:rFonts w:ascii="Arial" w:eastAsia="Arial" w:hAnsi="Arial" w:cs="Arial"/>
          <w:b/>
          <w:sz w:val="18"/>
          <w:szCs w:val="18"/>
          <w:lang w:val="en-US"/>
        </w:rPr>
        <w:t>Gridded Data</w:t>
      </w:r>
      <w:r w:rsidRPr="00D236AE">
        <w:rPr>
          <w:rFonts w:ascii="Arial" w:eastAsia="Arial" w:hAnsi="Arial" w:cs="Arial"/>
          <w:b/>
          <w:sz w:val="18"/>
          <w:szCs w:val="18"/>
          <w:lang w:val="en-US"/>
        </w:rPr>
        <w:t xml:space="preserve"> System Model</w:t>
      </w:r>
      <w:r w:rsidRPr="00D236AE">
        <w:rPr>
          <w:rFonts w:ascii="Arial" w:eastAsia="Arial" w:hAnsi="Arial" w:cs="Arial"/>
          <w:sz w:val="18"/>
          <w:szCs w:val="18"/>
          <w:lang w:val="en-US"/>
        </w:rPr>
        <w:t xml:space="preserve"> as stated on the schedule and as chosen by the Insured.</w:t>
      </w:r>
    </w:p>
    <w:p w:rsidR="00D236AE" w:rsidRPr="00D236AE" w:rsidRDefault="00D236AE" w:rsidP="00D236AE">
      <w:pPr>
        <w:keepNext/>
        <w:keepLines/>
        <w:spacing w:line="320" w:lineRule="exact"/>
        <w:rPr>
          <w:rFonts w:ascii="Arial" w:eastAsia="Arial" w:hAnsi="Arial" w:cs="Times New Roman"/>
          <w:sz w:val="18"/>
          <w:szCs w:val="18"/>
          <w:u w:val="single"/>
          <w:lang w:val="en-US"/>
        </w:rPr>
      </w:pPr>
      <w:r w:rsidRPr="00D236AE">
        <w:rPr>
          <w:rFonts w:ascii="Arial" w:eastAsia="Arial" w:hAnsi="Arial" w:cs="Times New Roman"/>
          <w:b/>
          <w:sz w:val="18"/>
          <w:szCs w:val="18"/>
          <w:u w:val="single"/>
          <w:lang w:val="en-US"/>
        </w:rPr>
        <w:t>Ground Weather Station</w:t>
      </w:r>
      <w:r w:rsidRPr="00D236AE">
        <w:rPr>
          <w:rFonts w:ascii="Arial" w:eastAsia="Arial" w:hAnsi="Arial" w:cs="Times New Roman"/>
          <w:sz w:val="18"/>
          <w:szCs w:val="18"/>
          <w:u w:val="single"/>
          <w:lang w:val="en-US"/>
        </w:rPr>
        <w:t xml:space="preserve"> verification </w:t>
      </w:r>
    </w:p>
    <w:p w:rsidR="00D236AE" w:rsidRPr="00D236AE" w:rsidRDefault="00D236AE" w:rsidP="00D236AE">
      <w:pPr>
        <w:keepNext/>
        <w:keepLines/>
        <w:spacing w:line="320" w:lineRule="exact"/>
        <w:rPr>
          <w:rFonts w:ascii="Arial" w:eastAsia="Arial" w:hAnsi="Arial" w:cs="Times New Roman"/>
          <w:sz w:val="18"/>
          <w:szCs w:val="18"/>
          <w:lang w:val="en-US"/>
        </w:rPr>
      </w:pPr>
      <w:r w:rsidRPr="00D236AE">
        <w:rPr>
          <w:rFonts w:ascii="Arial" w:eastAsia="Arial" w:hAnsi="Arial" w:cs="Times New Roman"/>
          <w:sz w:val="18"/>
          <w:szCs w:val="18"/>
          <w:lang w:val="en-US"/>
        </w:rPr>
        <w:t xml:space="preserve">A </w:t>
      </w:r>
      <w:r w:rsidRPr="00D236AE">
        <w:rPr>
          <w:rFonts w:ascii="Arial" w:eastAsia="Arial" w:hAnsi="Arial" w:cs="Times New Roman"/>
          <w:b/>
          <w:sz w:val="18"/>
          <w:szCs w:val="18"/>
          <w:lang w:val="en-US"/>
        </w:rPr>
        <w:t>Ground Weather Station</w:t>
      </w:r>
      <w:r w:rsidRPr="00D236AE">
        <w:rPr>
          <w:rFonts w:ascii="Arial" w:eastAsia="Arial" w:hAnsi="Arial" w:cs="Times New Roman"/>
          <w:sz w:val="18"/>
          <w:szCs w:val="18"/>
          <w:lang w:val="en-US"/>
        </w:rPr>
        <w:t xml:space="preserve"> is weather station with instruments and equipment for measuring atmospheric conditions at a fixed location. A</w:t>
      </w:r>
      <w:r w:rsidRPr="00D236AE">
        <w:rPr>
          <w:rFonts w:ascii="Arial" w:eastAsia="Arial" w:hAnsi="Arial" w:cs="Times New Roman"/>
          <w:b/>
          <w:sz w:val="18"/>
          <w:szCs w:val="18"/>
          <w:lang w:val="en-US"/>
        </w:rPr>
        <w:t xml:space="preserve"> Ground Weather Station </w:t>
      </w:r>
      <w:r w:rsidRPr="00D236AE">
        <w:rPr>
          <w:rFonts w:ascii="Arial" w:eastAsia="Arial" w:hAnsi="Arial" w:cs="Times New Roman"/>
          <w:sz w:val="18"/>
          <w:szCs w:val="18"/>
          <w:lang w:val="en-US"/>
        </w:rPr>
        <w:t>can only be used if it:</w:t>
      </w:r>
      <w:r w:rsidRPr="00D236AE">
        <w:rPr>
          <w:rFonts w:ascii="Arial" w:eastAsia="Arial" w:hAnsi="Arial" w:cs="Times New Roman"/>
          <w:b/>
          <w:sz w:val="18"/>
          <w:szCs w:val="18"/>
          <w:lang w:val="en-US"/>
        </w:rPr>
        <w:t xml:space="preserve"> </w:t>
      </w:r>
    </w:p>
    <w:p w:rsidR="00D236AE" w:rsidRPr="00D236AE" w:rsidRDefault="00D236AE" w:rsidP="00D236AE">
      <w:pPr>
        <w:numPr>
          <w:ilvl w:val="0"/>
          <w:numId w:val="36"/>
        </w:numPr>
        <w:spacing w:after="0" w:line="240" w:lineRule="auto"/>
        <w:rPr>
          <w:rFonts w:ascii="Arial" w:hAnsi="Arial" w:cs="Arial"/>
          <w:sz w:val="18"/>
          <w:szCs w:val="18"/>
        </w:rPr>
      </w:pPr>
      <w:r w:rsidRPr="00D236AE">
        <w:rPr>
          <w:rFonts w:ascii="Arial" w:hAnsi="Arial" w:cs="Arial"/>
          <w:sz w:val="18"/>
          <w:szCs w:val="18"/>
        </w:rPr>
        <w:t xml:space="preserve">Meets the qualitative and quantitative data requirements of </w:t>
      </w:r>
      <w:r w:rsidRPr="00D236AE">
        <w:rPr>
          <w:rFonts w:ascii="Arial" w:hAnsi="Arial" w:cs="Arial"/>
          <w:b/>
          <w:sz w:val="18"/>
          <w:szCs w:val="18"/>
        </w:rPr>
        <w:t>Weather Analytics LLC</w:t>
      </w:r>
    </w:p>
    <w:p w:rsidR="00D236AE" w:rsidRPr="00D236AE" w:rsidRDefault="00D236AE" w:rsidP="00D236AE">
      <w:pPr>
        <w:numPr>
          <w:ilvl w:val="0"/>
          <w:numId w:val="36"/>
        </w:numPr>
        <w:spacing w:after="0" w:line="240" w:lineRule="auto"/>
        <w:rPr>
          <w:rFonts w:ascii="Arial" w:hAnsi="Arial" w:cs="Arial"/>
          <w:sz w:val="18"/>
          <w:szCs w:val="18"/>
        </w:rPr>
      </w:pPr>
      <w:r w:rsidRPr="00D236AE">
        <w:rPr>
          <w:rFonts w:ascii="Arial" w:hAnsi="Arial" w:cs="Arial"/>
          <w:sz w:val="18"/>
          <w:szCs w:val="18"/>
        </w:rPr>
        <w:t xml:space="preserve">Records and reports upon the </w:t>
      </w:r>
      <w:r w:rsidRPr="00D236AE">
        <w:rPr>
          <w:rFonts w:ascii="Arial" w:hAnsi="Arial" w:cs="Arial"/>
          <w:b/>
          <w:sz w:val="18"/>
          <w:szCs w:val="18"/>
        </w:rPr>
        <w:t>Insured Weather Peril</w:t>
      </w:r>
      <w:r w:rsidRPr="00D236AE">
        <w:rPr>
          <w:rFonts w:ascii="Arial" w:hAnsi="Arial" w:cs="Arial"/>
          <w:sz w:val="18"/>
          <w:szCs w:val="18"/>
        </w:rPr>
        <w:t xml:space="preserve"> per the </w:t>
      </w:r>
      <w:r w:rsidRPr="00D236AE">
        <w:rPr>
          <w:rFonts w:ascii="Arial" w:hAnsi="Arial" w:cs="Arial"/>
          <w:b/>
          <w:sz w:val="18"/>
          <w:szCs w:val="18"/>
        </w:rPr>
        <w:t>Insured Weather Period</w:t>
      </w:r>
      <w:r w:rsidRPr="00D236AE">
        <w:rPr>
          <w:rFonts w:ascii="Arial" w:hAnsi="Arial" w:cs="Arial"/>
          <w:sz w:val="18"/>
          <w:szCs w:val="18"/>
        </w:rPr>
        <w:t xml:space="preserve"> parameters, both as selected by the </w:t>
      </w:r>
      <w:r w:rsidRPr="00D236AE">
        <w:rPr>
          <w:rFonts w:ascii="Arial" w:hAnsi="Arial" w:cs="Arial"/>
          <w:b/>
          <w:sz w:val="18"/>
          <w:szCs w:val="18"/>
        </w:rPr>
        <w:t>Insured.</w:t>
      </w:r>
    </w:p>
    <w:p w:rsidR="00D236AE" w:rsidRPr="00D236AE" w:rsidRDefault="00D236AE" w:rsidP="00D236AE">
      <w:pPr>
        <w:spacing w:after="0" w:line="240" w:lineRule="auto"/>
        <w:rPr>
          <w:rFonts w:ascii="Arial" w:hAnsi="Arial" w:cs="Arial"/>
          <w:b/>
          <w:sz w:val="18"/>
          <w:szCs w:val="18"/>
        </w:rPr>
      </w:pPr>
    </w:p>
    <w:p w:rsidR="00D236AE" w:rsidRPr="00D236AE" w:rsidRDefault="009E54DC" w:rsidP="00D236AE">
      <w:pPr>
        <w:spacing w:after="0" w:line="240" w:lineRule="auto"/>
        <w:rPr>
          <w:rFonts w:ascii="Arial" w:hAnsi="Arial" w:cs="Arial"/>
          <w:sz w:val="18"/>
          <w:szCs w:val="18"/>
          <w:u w:val="single"/>
        </w:rPr>
      </w:pPr>
      <w:r>
        <w:rPr>
          <w:rFonts w:ascii="Arial" w:hAnsi="Arial" w:cs="Arial"/>
          <w:b/>
          <w:sz w:val="18"/>
          <w:szCs w:val="18"/>
          <w:u w:val="single"/>
        </w:rPr>
        <w:t>Gridded Data</w:t>
      </w:r>
      <w:r w:rsidR="00D236AE" w:rsidRPr="00D236AE">
        <w:rPr>
          <w:rFonts w:ascii="Arial" w:hAnsi="Arial" w:cs="Arial"/>
          <w:b/>
          <w:sz w:val="18"/>
          <w:szCs w:val="18"/>
          <w:u w:val="single"/>
        </w:rPr>
        <w:t xml:space="preserve"> System Model </w:t>
      </w:r>
      <w:r w:rsidR="00D236AE" w:rsidRPr="00D236AE">
        <w:rPr>
          <w:rFonts w:ascii="Arial" w:hAnsi="Arial" w:cs="Arial"/>
          <w:sz w:val="18"/>
          <w:szCs w:val="18"/>
          <w:u w:val="single"/>
        </w:rPr>
        <w:t xml:space="preserve">verification </w:t>
      </w:r>
    </w:p>
    <w:p w:rsidR="00D236AE" w:rsidRPr="00D236AE" w:rsidRDefault="00D236AE" w:rsidP="00D236AE">
      <w:pPr>
        <w:spacing w:after="0" w:line="240" w:lineRule="auto"/>
        <w:rPr>
          <w:rFonts w:ascii="Arial" w:hAnsi="Arial" w:cs="Arial"/>
          <w:sz w:val="18"/>
          <w:szCs w:val="18"/>
          <w:u w:val="single"/>
        </w:rPr>
      </w:pPr>
    </w:p>
    <w:p w:rsidR="00D236AE" w:rsidRPr="00D236AE" w:rsidRDefault="00D236AE" w:rsidP="00D236AE">
      <w:pPr>
        <w:spacing w:after="0" w:line="240" w:lineRule="auto"/>
        <w:rPr>
          <w:rFonts w:ascii="Arial" w:hAnsi="Arial" w:cs="Arial"/>
          <w:sz w:val="18"/>
          <w:szCs w:val="18"/>
          <w:u w:val="single"/>
        </w:rPr>
      </w:pPr>
    </w:p>
    <w:p w:rsidR="004B56BB" w:rsidRDefault="00D236AE" w:rsidP="00D236AE">
      <w:pPr>
        <w:spacing w:after="0" w:line="240" w:lineRule="auto"/>
        <w:rPr>
          <w:rFonts w:ascii="Arial" w:hAnsi="Arial" w:cs="Arial"/>
          <w:sz w:val="18"/>
          <w:szCs w:val="18"/>
        </w:rPr>
      </w:pPr>
      <w:r w:rsidRPr="00D236AE">
        <w:rPr>
          <w:rFonts w:ascii="Arial" w:hAnsi="Arial" w:cs="Arial"/>
          <w:sz w:val="18"/>
          <w:szCs w:val="18"/>
        </w:rPr>
        <w:t xml:space="preserve">The </w:t>
      </w:r>
      <w:r w:rsidR="009E54DC">
        <w:rPr>
          <w:rFonts w:ascii="Arial" w:hAnsi="Arial" w:cs="Arial"/>
          <w:b/>
          <w:sz w:val="18"/>
          <w:szCs w:val="18"/>
        </w:rPr>
        <w:t>Gridded Data</w:t>
      </w:r>
      <w:r w:rsidRPr="00D236AE">
        <w:rPr>
          <w:rFonts w:ascii="Arial" w:hAnsi="Arial" w:cs="Arial"/>
          <w:b/>
          <w:sz w:val="18"/>
          <w:szCs w:val="18"/>
        </w:rPr>
        <w:t xml:space="preserve"> System Model</w:t>
      </w:r>
      <w:r w:rsidRPr="00D236AE">
        <w:rPr>
          <w:rFonts w:ascii="Arial" w:hAnsi="Arial" w:cs="Arial"/>
          <w:sz w:val="18"/>
          <w:szCs w:val="18"/>
        </w:rPr>
        <w:t xml:space="preserve"> is an algorithmically based model used by </w:t>
      </w:r>
      <w:r w:rsidRPr="00D236AE">
        <w:rPr>
          <w:rFonts w:ascii="Arial" w:hAnsi="Arial" w:cs="Arial"/>
          <w:b/>
          <w:sz w:val="18"/>
          <w:szCs w:val="18"/>
        </w:rPr>
        <w:t>Weather Analytics LLC</w:t>
      </w:r>
      <w:r w:rsidRPr="00D236AE">
        <w:rPr>
          <w:rFonts w:ascii="Arial" w:hAnsi="Arial" w:cs="Arial"/>
          <w:sz w:val="18"/>
          <w:szCs w:val="18"/>
        </w:rPr>
        <w:t xml:space="preserve"> to provide weather statistics and </w:t>
      </w:r>
      <w:r w:rsidRPr="00D236AE">
        <w:rPr>
          <w:rFonts w:ascii="Arial" w:hAnsi="Arial" w:cs="Arial"/>
          <w:b/>
          <w:sz w:val="18"/>
          <w:szCs w:val="18"/>
        </w:rPr>
        <w:t>WDPS Reports</w:t>
      </w:r>
      <w:r w:rsidRPr="00D236AE">
        <w:rPr>
          <w:rFonts w:ascii="Arial" w:hAnsi="Arial" w:cs="Arial"/>
          <w:sz w:val="18"/>
          <w:szCs w:val="18"/>
        </w:rPr>
        <w:t xml:space="preserve">. It uses weather statistics relevant to your </w:t>
      </w:r>
      <w:r w:rsidRPr="00D236AE">
        <w:rPr>
          <w:rFonts w:ascii="Arial" w:hAnsi="Arial" w:cs="Arial"/>
          <w:b/>
          <w:sz w:val="18"/>
          <w:szCs w:val="18"/>
        </w:rPr>
        <w:t>Insured Weather Location</w:t>
      </w:r>
      <w:r w:rsidRPr="00D236AE">
        <w:rPr>
          <w:rFonts w:ascii="Arial" w:hAnsi="Arial" w:cs="Arial"/>
          <w:sz w:val="18"/>
          <w:szCs w:val="18"/>
        </w:rPr>
        <w:t xml:space="preserve"> </w:t>
      </w:r>
      <w:r w:rsidR="004B56BB">
        <w:rPr>
          <w:rFonts w:ascii="Arial" w:hAnsi="Arial" w:cs="Arial"/>
          <w:sz w:val="18"/>
          <w:szCs w:val="18"/>
        </w:rPr>
        <w:t>taken from the following sources:</w:t>
      </w:r>
    </w:p>
    <w:p w:rsidR="004B56BB" w:rsidRDefault="004B56BB" w:rsidP="00D236AE">
      <w:pPr>
        <w:spacing w:after="0" w:line="240" w:lineRule="auto"/>
        <w:rPr>
          <w:rFonts w:ascii="Arial" w:hAnsi="Arial" w:cs="Arial"/>
          <w:sz w:val="18"/>
          <w:szCs w:val="18"/>
        </w:rPr>
      </w:pPr>
    </w:p>
    <w:p w:rsidR="004B56BB" w:rsidRDefault="004B56BB" w:rsidP="004B56BB">
      <w:pPr>
        <w:numPr>
          <w:ilvl w:val="0"/>
          <w:numId w:val="49"/>
        </w:numPr>
        <w:spacing w:after="0" w:line="240" w:lineRule="auto"/>
        <w:rPr>
          <w:rFonts w:ascii="Arial" w:hAnsi="Arial" w:cs="Arial"/>
          <w:sz w:val="18"/>
          <w:szCs w:val="18"/>
          <w:lang w:val="en-US"/>
        </w:rPr>
      </w:pPr>
      <w:r>
        <w:rPr>
          <w:rFonts w:ascii="Arial" w:hAnsi="Arial" w:cs="Arial"/>
          <w:sz w:val="18"/>
          <w:szCs w:val="18"/>
          <w:lang w:val="en-US"/>
        </w:rPr>
        <w:t xml:space="preserve">Over 40,000 </w:t>
      </w:r>
      <w:r w:rsidRPr="00941EA6">
        <w:rPr>
          <w:rFonts w:ascii="Arial" w:hAnsi="Arial" w:cs="Arial"/>
          <w:b/>
          <w:sz w:val="18"/>
          <w:szCs w:val="18"/>
          <w:lang w:val="en-US"/>
        </w:rPr>
        <w:t>Ground Weather Stations</w:t>
      </w:r>
    </w:p>
    <w:p w:rsidR="004B56BB" w:rsidRPr="004B56BB" w:rsidRDefault="004B56BB" w:rsidP="004B56BB">
      <w:pPr>
        <w:numPr>
          <w:ilvl w:val="0"/>
          <w:numId w:val="49"/>
        </w:numPr>
        <w:spacing w:after="0" w:line="240" w:lineRule="auto"/>
        <w:rPr>
          <w:rFonts w:ascii="Arial" w:hAnsi="Arial" w:cs="Arial"/>
          <w:sz w:val="18"/>
          <w:szCs w:val="18"/>
          <w:lang w:val="en-US"/>
        </w:rPr>
      </w:pPr>
      <w:r w:rsidRPr="004B56BB">
        <w:rPr>
          <w:rFonts w:ascii="Arial" w:hAnsi="Arial" w:cs="Arial"/>
          <w:sz w:val="18"/>
          <w:szCs w:val="18"/>
          <w:lang w:val="en-US"/>
        </w:rPr>
        <w:t xml:space="preserve">Public sources (example: NOAA MADIS- </w:t>
      </w:r>
      <w:r w:rsidRPr="004B56BB">
        <w:rPr>
          <w:rFonts w:ascii="Arial" w:hAnsi="Arial" w:cs="Arial"/>
          <w:i/>
          <w:sz w:val="18"/>
          <w:szCs w:val="18"/>
          <w:lang w:val="en-US"/>
        </w:rPr>
        <w:t>Meteorological Assimilation Data Ingest System</w:t>
      </w:r>
      <w:r w:rsidRPr="004B56BB">
        <w:rPr>
          <w:rFonts w:ascii="Arial" w:hAnsi="Arial" w:cs="Arial"/>
          <w:sz w:val="18"/>
          <w:szCs w:val="18"/>
          <w:lang w:val="en-US"/>
        </w:rPr>
        <w:t>)</w:t>
      </w:r>
    </w:p>
    <w:p w:rsidR="004B56BB" w:rsidRPr="004B56BB" w:rsidRDefault="004B56BB" w:rsidP="004B56BB">
      <w:pPr>
        <w:numPr>
          <w:ilvl w:val="0"/>
          <w:numId w:val="49"/>
        </w:numPr>
        <w:spacing w:after="0" w:line="240" w:lineRule="auto"/>
        <w:rPr>
          <w:rFonts w:ascii="Arial" w:hAnsi="Arial" w:cs="Arial"/>
          <w:sz w:val="18"/>
          <w:szCs w:val="18"/>
          <w:lang w:val="en-US"/>
        </w:rPr>
      </w:pPr>
      <w:r w:rsidRPr="004B56BB">
        <w:rPr>
          <w:rFonts w:ascii="Arial" w:hAnsi="Arial" w:cs="Arial"/>
          <w:sz w:val="18"/>
          <w:szCs w:val="18"/>
          <w:lang w:val="en-US"/>
        </w:rPr>
        <w:t xml:space="preserve">Airports (example: METAR- </w:t>
      </w:r>
      <w:proofErr w:type="spellStart"/>
      <w:r w:rsidRPr="004B56BB">
        <w:rPr>
          <w:rFonts w:ascii="Arial" w:hAnsi="Arial" w:cs="Arial"/>
          <w:i/>
          <w:sz w:val="18"/>
          <w:szCs w:val="18"/>
          <w:lang w:val="en-US"/>
        </w:rPr>
        <w:t>METeorological</w:t>
      </w:r>
      <w:proofErr w:type="spellEnd"/>
      <w:r w:rsidRPr="004B56BB">
        <w:rPr>
          <w:rFonts w:ascii="Arial" w:hAnsi="Arial" w:cs="Arial"/>
          <w:i/>
          <w:sz w:val="18"/>
          <w:szCs w:val="18"/>
          <w:lang w:val="en-US"/>
        </w:rPr>
        <w:t xml:space="preserve"> Aviation Report</w:t>
      </w:r>
      <w:r w:rsidRPr="004B56BB">
        <w:rPr>
          <w:rFonts w:ascii="Arial" w:hAnsi="Arial" w:cs="Arial"/>
          <w:sz w:val="18"/>
          <w:szCs w:val="18"/>
          <w:lang w:val="en-US"/>
        </w:rPr>
        <w:t>)</w:t>
      </w:r>
    </w:p>
    <w:p w:rsidR="004B56BB" w:rsidRPr="004B56BB" w:rsidRDefault="004B56BB" w:rsidP="004B56BB">
      <w:pPr>
        <w:numPr>
          <w:ilvl w:val="0"/>
          <w:numId w:val="49"/>
        </w:numPr>
        <w:spacing w:after="0" w:line="240" w:lineRule="auto"/>
        <w:rPr>
          <w:rFonts w:ascii="Arial" w:hAnsi="Arial" w:cs="Arial"/>
          <w:sz w:val="18"/>
          <w:szCs w:val="18"/>
          <w:lang w:val="en-US"/>
        </w:rPr>
      </w:pPr>
      <w:r w:rsidRPr="004B56BB">
        <w:rPr>
          <w:rFonts w:ascii="Arial" w:hAnsi="Arial" w:cs="Arial"/>
          <w:sz w:val="18"/>
          <w:szCs w:val="18"/>
          <w:lang w:val="en-US"/>
        </w:rPr>
        <w:t>Weather radar (example: National Weather Service NEXRAD Radar network)</w:t>
      </w:r>
    </w:p>
    <w:p w:rsidR="004B56BB" w:rsidRPr="004B56BB" w:rsidRDefault="004B56BB" w:rsidP="004B56BB">
      <w:pPr>
        <w:numPr>
          <w:ilvl w:val="0"/>
          <w:numId w:val="49"/>
        </w:numPr>
        <w:spacing w:after="0" w:line="240" w:lineRule="auto"/>
        <w:rPr>
          <w:rFonts w:ascii="Arial" w:hAnsi="Arial" w:cs="Arial"/>
          <w:sz w:val="18"/>
          <w:szCs w:val="18"/>
          <w:lang w:val="en-US"/>
        </w:rPr>
      </w:pPr>
      <w:r w:rsidRPr="004B56BB">
        <w:rPr>
          <w:rFonts w:ascii="Arial" w:hAnsi="Arial" w:cs="Arial"/>
          <w:sz w:val="18"/>
          <w:szCs w:val="18"/>
          <w:lang w:val="en-US"/>
        </w:rPr>
        <w:t xml:space="preserve">Satellites (example: GOES- </w:t>
      </w:r>
      <w:r w:rsidRPr="004B56BB">
        <w:rPr>
          <w:rFonts w:ascii="Arial" w:hAnsi="Arial" w:cs="Arial"/>
          <w:i/>
          <w:sz w:val="18"/>
          <w:szCs w:val="18"/>
          <w:lang w:val="en-US"/>
        </w:rPr>
        <w:t>Geostationary Operational Environmental Satellite</w:t>
      </w:r>
      <w:r w:rsidRPr="004B56BB">
        <w:rPr>
          <w:rFonts w:ascii="Arial" w:hAnsi="Arial" w:cs="Arial"/>
          <w:sz w:val="18"/>
          <w:szCs w:val="18"/>
          <w:lang w:val="en-US"/>
        </w:rPr>
        <w:t>)</w:t>
      </w:r>
    </w:p>
    <w:p w:rsidR="004B56BB" w:rsidRPr="004B56BB" w:rsidRDefault="004B56BB" w:rsidP="004B56BB">
      <w:pPr>
        <w:numPr>
          <w:ilvl w:val="0"/>
          <w:numId w:val="49"/>
        </w:numPr>
        <w:spacing w:after="0" w:line="240" w:lineRule="auto"/>
        <w:rPr>
          <w:rFonts w:ascii="Arial" w:hAnsi="Arial" w:cs="Arial"/>
          <w:sz w:val="18"/>
          <w:szCs w:val="18"/>
          <w:lang w:val="en-US"/>
        </w:rPr>
      </w:pPr>
      <w:r w:rsidRPr="004B56BB">
        <w:rPr>
          <w:rFonts w:ascii="Arial" w:hAnsi="Arial" w:cs="Arial"/>
          <w:sz w:val="18"/>
          <w:szCs w:val="18"/>
          <w:lang w:val="en-US"/>
        </w:rPr>
        <w:t xml:space="preserve">Gridded data (example: CFSR- </w:t>
      </w:r>
      <w:r w:rsidRPr="004B56BB">
        <w:rPr>
          <w:rFonts w:ascii="Arial" w:hAnsi="Arial" w:cs="Arial"/>
          <w:i/>
          <w:sz w:val="18"/>
          <w:szCs w:val="18"/>
          <w:lang w:val="en-US"/>
        </w:rPr>
        <w:t>Climate Forecast System Reanalysis)</w:t>
      </w:r>
      <w:r w:rsidRPr="004B56BB">
        <w:rPr>
          <w:rFonts w:ascii="Arial" w:hAnsi="Arial" w:cs="Arial"/>
          <w:sz w:val="18"/>
          <w:szCs w:val="18"/>
          <w:lang w:val="en-US"/>
        </w:rPr>
        <w:t xml:space="preserve"> </w:t>
      </w:r>
    </w:p>
    <w:p w:rsidR="004B56BB" w:rsidRDefault="004B56BB" w:rsidP="00D236AE">
      <w:pPr>
        <w:spacing w:after="0" w:line="240" w:lineRule="auto"/>
        <w:rPr>
          <w:rFonts w:ascii="Arial" w:hAnsi="Arial" w:cs="Arial"/>
          <w:sz w:val="18"/>
          <w:szCs w:val="18"/>
        </w:rPr>
      </w:pPr>
    </w:p>
    <w:p w:rsidR="004B56BB" w:rsidRDefault="004B56BB" w:rsidP="00D236AE">
      <w:pPr>
        <w:spacing w:after="0" w:line="240" w:lineRule="auto"/>
        <w:rPr>
          <w:rFonts w:ascii="Arial" w:hAnsi="Arial" w:cs="Arial"/>
          <w:sz w:val="18"/>
          <w:szCs w:val="18"/>
        </w:rPr>
      </w:pPr>
    </w:p>
    <w:p w:rsidR="00D236AE" w:rsidRPr="00D236AE" w:rsidRDefault="004B56BB" w:rsidP="00D236AE">
      <w:pPr>
        <w:spacing w:after="0" w:line="240" w:lineRule="auto"/>
        <w:rPr>
          <w:rFonts w:ascii="Arial" w:hAnsi="Arial" w:cs="Arial"/>
          <w:sz w:val="18"/>
          <w:szCs w:val="18"/>
        </w:rPr>
      </w:pPr>
      <w:r>
        <w:rPr>
          <w:rFonts w:ascii="Arial" w:hAnsi="Arial" w:cs="Arial"/>
          <w:sz w:val="18"/>
          <w:szCs w:val="18"/>
        </w:rPr>
        <w:t xml:space="preserve">Weather Analytics then </w:t>
      </w:r>
      <w:r w:rsidR="00D236AE" w:rsidRPr="00D236AE">
        <w:rPr>
          <w:rFonts w:ascii="Arial" w:hAnsi="Arial" w:cs="Arial"/>
          <w:sz w:val="18"/>
          <w:szCs w:val="18"/>
        </w:rPr>
        <w:t>fuse</w:t>
      </w:r>
      <w:r>
        <w:rPr>
          <w:rFonts w:ascii="Arial" w:hAnsi="Arial" w:cs="Arial"/>
          <w:sz w:val="18"/>
          <w:szCs w:val="18"/>
        </w:rPr>
        <w:t>s</w:t>
      </w:r>
      <w:r w:rsidR="00D236AE" w:rsidRPr="00D236AE">
        <w:rPr>
          <w:rFonts w:ascii="Arial" w:hAnsi="Arial" w:cs="Arial"/>
          <w:sz w:val="18"/>
          <w:szCs w:val="18"/>
        </w:rPr>
        <w:t>, cleanse</w:t>
      </w:r>
      <w:r>
        <w:rPr>
          <w:rFonts w:ascii="Arial" w:hAnsi="Arial" w:cs="Arial"/>
          <w:sz w:val="18"/>
          <w:szCs w:val="18"/>
        </w:rPr>
        <w:t>s</w:t>
      </w:r>
      <w:r w:rsidR="00D236AE" w:rsidRPr="00D236AE">
        <w:rPr>
          <w:rFonts w:ascii="Arial" w:hAnsi="Arial" w:cs="Arial"/>
          <w:sz w:val="18"/>
          <w:szCs w:val="18"/>
        </w:rPr>
        <w:t>, format</w:t>
      </w:r>
      <w:r>
        <w:rPr>
          <w:rFonts w:ascii="Arial" w:hAnsi="Arial" w:cs="Arial"/>
          <w:sz w:val="18"/>
          <w:szCs w:val="18"/>
        </w:rPr>
        <w:t>s</w:t>
      </w:r>
      <w:r w:rsidR="00D236AE" w:rsidRPr="00D236AE">
        <w:rPr>
          <w:rFonts w:ascii="Arial" w:hAnsi="Arial" w:cs="Arial"/>
          <w:sz w:val="18"/>
          <w:szCs w:val="18"/>
        </w:rPr>
        <w:t>, and rationalise</w:t>
      </w:r>
      <w:r>
        <w:rPr>
          <w:rFonts w:ascii="Arial" w:hAnsi="Arial" w:cs="Arial"/>
          <w:sz w:val="18"/>
          <w:szCs w:val="18"/>
        </w:rPr>
        <w:t>s</w:t>
      </w:r>
      <w:r w:rsidR="00D236AE" w:rsidRPr="00D236AE">
        <w:rPr>
          <w:rFonts w:ascii="Arial" w:hAnsi="Arial" w:cs="Arial"/>
          <w:sz w:val="18"/>
          <w:szCs w:val="18"/>
        </w:rPr>
        <w:t xml:space="preserve"> the data and then group</w:t>
      </w:r>
      <w:r>
        <w:rPr>
          <w:rFonts w:ascii="Arial" w:hAnsi="Arial" w:cs="Arial"/>
          <w:sz w:val="18"/>
          <w:szCs w:val="18"/>
        </w:rPr>
        <w:t>s</w:t>
      </w:r>
      <w:r w:rsidR="00D236AE" w:rsidRPr="00D236AE">
        <w:rPr>
          <w:rFonts w:ascii="Arial" w:hAnsi="Arial" w:cs="Arial"/>
          <w:sz w:val="18"/>
          <w:szCs w:val="18"/>
        </w:rPr>
        <w:t xml:space="preserve"> it into source resolutions or data grids. These resolutions or grids are essentially geographical areas of varying km squared size (depending on the Insured Weather Peril and the territory) within which your </w:t>
      </w:r>
      <w:r w:rsidR="00D236AE" w:rsidRPr="00D236AE">
        <w:rPr>
          <w:rFonts w:ascii="Arial" w:hAnsi="Arial" w:cs="Arial"/>
          <w:b/>
          <w:sz w:val="18"/>
          <w:szCs w:val="18"/>
        </w:rPr>
        <w:t>Insured Weather Location’s</w:t>
      </w:r>
      <w:r w:rsidR="00D236AE" w:rsidRPr="00D236AE">
        <w:rPr>
          <w:rFonts w:ascii="Arial" w:hAnsi="Arial" w:cs="Arial"/>
          <w:sz w:val="18"/>
          <w:szCs w:val="18"/>
        </w:rPr>
        <w:t xml:space="preserve"> Latitude and Longitude will be situated.</w:t>
      </w:r>
    </w:p>
    <w:p w:rsidR="00D236AE" w:rsidRPr="00D236AE" w:rsidRDefault="00D236AE" w:rsidP="00D236AE">
      <w:pPr>
        <w:spacing w:after="0" w:line="240" w:lineRule="auto"/>
        <w:rPr>
          <w:rFonts w:ascii="Arial" w:hAnsi="Arial" w:cs="Arial"/>
          <w:sz w:val="18"/>
          <w:szCs w:val="18"/>
        </w:rPr>
      </w:pPr>
    </w:p>
    <w:p w:rsidR="00D236AE" w:rsidRPr="00606D29" w:rsidRDefault="00606D29" w:rsidP="00606D29">
      <w:pPr>
        <w:rPr>
          <w:rFonts w:ascii="Arial" w:hAnsi="Arial" w:cs="Arial"/>
          <w:sz w:val="18"/>
          <w:szCs w:val="18"/>
          <w:lang w:val="en-US"/>
        </w:rPr>
      </w:pPr>
      <w:r>
        <w:rPr>
          <w:rFonts w:ascii="Arial" w:hAnsi="Arial" w:cs="Arial"/>
          <w:sz w:val="18"/>
          <w:szCs w:val="18"/>
          <w:lang w:val="en-US"/>
        </w:rPr>
        <w:t xml:space="preserve">The gridded data has many advantages over Ground Weather Station methods because it has consistent coverage and is always available, where high-quality </w:t>
      </w:r>
      <w:r>
        <w:rPr>
          <w:rFonts w:ascii="Arial" w:hAnsi="Arial" w:cs="Arial"/>
          <w:b/>
          <w:bCs/>
          <w:sz w:val="18"/>
          <w:szCs w:val="18"/>
          <w:lang w:val="en-US"/>
        </w:rPr>
        <w:t>Ground Weather Stations</w:t>
      </w:r>
      <w:r>
        <w:rPr>
          <w:rFonts w:ascii="Arial" w:hAnsi="Arial" w:cs="Arial"/>
          <w:sz w:val="18"/>
          <w:szCs w:val="18"/>
          <w:lang w:val="en-US"/>
        </w:rPr>
        <w:t xml:space="preserve"> are not. For example, there can be huge variability between stations which are seemingly close to each other due to terrain, siting and accuracy of sensors.</w:t>
      </w:r>
    </w:p>
    <w:p w:rsidR="00D236AE" w:rsidRPr="00D236AE" w:rsidRDefault="00D236AE" w:rsidP="00D236AE">
      <w:pPr>
        <w:spacing w:after="0" w:line="240" w:lineRule="auto"/>
        <w:rPr>
          <w:rFonts w:ascii="Arial" w:hAnsi="Arial" w:cs="Arial"/>
          <w:sz w:val="18"/>
          <w:szCs w:val="18"/>
        </w:rPr>
      </w:pPr>
      <w:r w:rsidRPr="00D236AE">
        <w:rPr>
          <w:rFonts w:ascii="Arial" w:hAnsi="Arial" w:cs="Arial"/>
          <w:sz w:val="18"/>
          <w:szCs w:val="18"/>
        </w:rPr>
        <w:t xml:space="preserve">As expressly sated on </w:t>
      </w:r>
      <w:r w:rsidRPr="00D236AE">
        <w:rPr>
          <w:rFonts w:ascii="Arial" w:hAnsi="Arial" w:cs="Arial"/>
          <w:b/>
          <w:sz w:val="18"/>
          <w:szCs w:val="18"/>
        </w:rPr>
        <w:t>Your</w:t>
      </w:r>
      <w:r w:rsidRPr="00D236AE">
        <w:rPr>
          <w:rFonts w:ascii="Arial" w:hAnsi="Arial" w:cs="Arial"/>
          <w:sz w:val="18"/>
          <w:szCs w:val="18"/>
        </w:rPr>
        <w:t xml:space="preserve"> </w:t>
      </w:r>
      <w:r w:rsidRPr="00D236AE">
        <w:rPr>
          <w:rFonts w:ascii="Arial" w:hAnsi="Arial" w:cs="Arial"/>
          <w:b/>
          <w:sz w:val="18"/>
          <w:szCs w:val="18"/>
        </w:rPr>
        <w:t>Schedule</w:t>
      </w:r>
      <w:r w:rsidRPr="00D236AE">
        <w:rPr>
          <w:rFonts w:ascii="Arial" w:hAnsi="Arial" w:cs="Arial"/>
          <w:sz w:val="18"/>
          <w:szCs w:val="18"/>
        </w:rPr>
        <w:t xml:space="preserve">, the gridded data is calculated to the following </w:t>
      </w:r>
      <w:r w:rsidRPr="00D236AE">
        <w:rPr>
          <w:rFonts w:ascii="Arial" w:hAnsi="Arial" w:cs="Arial"/>
          <w:b/>
          <w:sz w:val="18"/>
          <w:szCs w:val="18"/>
          <w:u w:val="single"/>
        </w:rPr>
        <w:t>km</w:t>
      </w:r>
      <w:r w:rsidRPr="00D236AE">
        <w:rPr>
          <w:rFonts w:ascii="Arial" w:hAnsi="Arial" w:cs="Arial"/>
          <w:sz w:val="18"/>
          <w:szCs w:val="18"/>
        </w:rPr>
        <w:t xml:space="preserve"> resolutions: </w:t>
      </w:r>
    </w:p>
    <w:p w:rsidR="00D236AE" w:rsidRPr="00D236AE" w:rsidRDefault="00D236AE" w:rsidP="00D236AE">
      <w:pPr>
        <w:spacing w:after="0" w:line="240" w:lineRule="auto"/>
        <w:rPr>
          <w:rFonts w:ascii="Arial" w:hAnsi="Arial" w:cs="Arial"/>
          <w:sz w:val="18"/>
          <w:szCs w:val="18"/>
        </w:rPr>
      </w:pPr>
    </w:p>
    <w:p w:rsidR="00D236AE" w:rsidRPr="00D236AE" w:rsidRDefault="00606D29" w:rsidP="00D236AE">
      <w:pPr>
        <w:spacing w:after="0" w:line="240" w:lineRule="auto"/>
        <w:rPr>
          <w:rFonts w:ascii="Arial" w:hAnsi="Arial" w:cs="Arial"/>
          <w:sz w:val="18"/>
          <w:szCs w:val="18"/>
        </w:rPr>
      </w:pPr>
      <w:r w:rsidRPr="00606D29">
        <w:rPr>
          <w:noProof/>
          <w:lang w:eastAsia="en-GB"/>
        </w:rPr>
        <w:drawing>
          <wp:inline distT="0" distB="0" distL="0" distR="0">
            <wp:extent cx="3379470" cy="922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79470" cy="922655"/>
                    </a:xfrm>
                    <a:prstGeom prst="rect">
                      <a:avLst/>
                    </a:prstGeom>
                    <a:noFill/>
                    <a:ln>
                      <a:noFill/>
                    </a:ln>
                  </pic:spPr>
                </pic:pic>
              </a:graphicData>
            </a:graphic>
          </wp:inline>
        </w:drawing>
      </w:r>
    </w:p>
    <w:p w:rsidR="00D236AE" w:rsidRPr="00D236AE" w:rsidRDefault="00D236AE" w:rsidP="00D236AE">
      <w:pPr>
        <w:spacing w:after="0" w:line="240" w:lineRule="auto"/>
        <w:rPr>
          <w:rFonts w:ascii="Arial" w:hAnsi="Arial" w:cs="Arial"/>
          <w:sz w:val="18"/>
          <w:szCs w:val="18"/>
        </w:rPr>
      </w:pPr>
    </w:p>
    <w:p w:rsidR="00D236AE" w:rsidRPr="00D236AE" w:rsidRDefault="00D236AE" w:rsidP="00D236AE">
      <w:pPr>
        <w:spacing w:after="0" w:line="240" w:lineRule="auto"/>
        <w:rPr>
          <w:rFonts w:ascii="Arial" w:hAnsi="Arial" w:cs="Arial"/>
          <w:sz w:val="18"/>
          <w:szCs w:val="18"/>
        </w:rPr>
      </w:pPr>
    </w:p>
    <w:p w:rsidR="00D236AE" w:rsidRPr="00D236AE" w:rsidRDefault="00D236AE" w:rsidP="00D236AE">
      <w:pPr>
        <w:spacing w:after="0" w:line="240" w:lineRule="auto"/>
        <w:rPr>
          <w:rFonts w:ascii="Arial" w:hAnsi="Arial" w:cs="Arial"/>
          <w:sz w:val="18"/>
          <w:szCs w:val="18"/>
        </w:rPr>
      </w:pPr>
      <w:r w:rsidRPr="00D236AE">
        <w:rPr>
          <w:rFonts w:ascii="Arial" w:hAnsi="Arial" w:cs="Arial"/>
          <w:sz w:val="18"/>
          <w:szCs w:val="18"/>
        </w:rPr>
        <w:lastRenderedPageBreak/>
        <w:t xml:space="preserve">Upon notification of a claim under this policy, </w:t>
      </w:r>
      <w:r w:rsidRPr="00D236AE">
        <w:rPr>
          <w:rFonts w:ascii="Arial" w:hAnsi="Arial" w:cs="Arial"/>
          <w:b/>
          <w:sz w:val="18"/>
          <w:szCs w:val="18"/>
        </w:rPr>
        <w:t>we</w:t>
      </w:r>
      <w:r w:rsidRPr="00D236AE">
        <w:rPr>
          <w:rFonts w:ascii="Arial" w:hAnsi="Arial" w:cs="Arial"/>
          <w:sz w:val="18"/>
          <w:szCs w:val="18"/>
        </w:rPr>
        <w:t xml:space="preserve"> will request a </w:t>
      </w:r>
      <w:r w:rsidRPr="00D236AE">
        <w:rPr>
          <w:rFonts w:ascii="Arial" w:hAnsi="Arial" w:cs="Arial"/>
          <w:b/>
          <w:sz w:val="18"/>
          <w:szCs w:val="18"/>
        </w:rPr>
        <w:t>WDPS Report</w:t>
      </w:r>
      <w:r w:rsidRPr="00D236AE">
        <w:rPr>
          <w:rFonts w:ascii="Arial" w:hAnsi="Arial" w:cs="Arial"/>
          <w:sz w:val="18"/>
          <w:szCs w:val="18"/>
        </w:rPr>
        <w:t xml:space="preserve"> from </w:t>
      </w:r>
      <w:r w:rsidRPr="00D236AE">
        <w:rPr>
          <w:rFonts w:ascii="Arial" w:hAnsi="Arial" w:cs="Arial"/>
          <w:b/>
          <w:sz w:val="18"/>
          <w:szCs w:val="18"/>
        </w:rPr>
        <w:t>Weather Analytics LLC</w:t>
      </w:r>
      <w:r w:rsidRPr="00D236AE">
        <w:rPr>
          <w:rFonts w:ascii="Arial" w:hAnsi="Arial" w:cs="Arial"/>
          <w:sz w:val="18"/>
          <w:szCs w:val="18"/>
        </w:rPr>
        <w:t xml:space="preserve"> and we will confirm to you as soon as is reasonably possible whether or not </w:t>
      </w:r>
      <w:r w:rsidRPr="00D236AE">
        <w:rPr>
          <w:rFonts w:ascii="Arial" w:hAnsi="Arial" w:cs="Arial"/>
          <w:b/>
          <w:sz w:val="18"/>
          <w:szCs w:val="18"/>
        </w:rPr>
        <w:t>Your</w:t>
      </w:r>
      <w:r w:rsidRPr="00D236AE">
        <w:rPr>
          <w:rFonts w:ascii="Arial" w:hAnsi="Arial" w:cs="Arial"/>
          <w:sz w:val="18"/>
          <w:szCs w:val="18"/>
        </w:rPr>
        <w:t xml:space="preserve"> claim has been verified, confirming either:</w:t>
      </w:r>
    </w:p>
    <w:p w:rsidR="00D236AE" w:rsidRPr="00D236AE" w:rsidRDefault="00D236AE" w:rsidP="00D236AE">
      <w:pPr>
        <w:spacing w:after="0" w:line="240" w:lineRule="auto"/>
        <w:rPr>
          <w:rFonts w:ascii="Arial" w:hAnsi="Arial" w:cs="Arial"/>
          <w:sz w:val="18"/>
          <w:szCs w:val="18"/>
        </w:rPr>
      </w:pPr>
    </w:p>
    <w:p w:rsidR="00D236AE" w:rsidRPr="00D236AE" w:rsidRDefault="00D236AE" w:rsidP="00D236AE">
      <w:pPr>
        <w:numPr>
          <w:ilvl w:val="0"/>
          <w:numId w:val="48"/>
        </w:numPr>
        <w:spacing w:after="0" w:line="240" w:lineRule="auto"/>
        <w:rPr>
          <w:rFonts w:ascii="Arial" w:hAnsi="Arial" w:cs="Arial"/>
          <w:sz w:val="18"/>
          <w:szCs w:val="18"/>
          <w:lang w:val="en-US"/>
        </w:rPr>
      </w:pPr>
      <w:r w:rsidRPr="00D236AE">
        <w:rPr>
          <w:rFonts w:ascii="Arial" w:hAnsi="Arial" w:cs="Arial"/>
          <w:sz w:val="18"/>
          <w:szCs w:val="18"/>
          <w:lang w:val="en-US"/>
        </w:rPr>
        <w:t xml:space="preserve">Claim Triggered, meaning that </w:t>
      </w:r>
      <w:r w:rsidRPr="00D236AE">
        <w:rPr>
          <w:rFonts w:ascii="Arial" w:hAnsi="Arial" w:cs="Arial"/>
          <w:b/>
          <w:sz w:val="18"/>
          <w:szCs w:val="18"/>
          <w:lang w:val="en-US"/>
        </w:rPr>
        <w:t>Your</w:t>
      </w:r>
      <w:r w:rsidRPr="00D236AE">
        <w:rPr>
          <w:rFonts w:ascii="Arial" w:hAnsi="Arial" w:cs="Arial"/>
          <w:sz w:val="18"/>
          <w:szCs w:val="18"/>
          <w:lang w:val="en-US"/>
        </w:rPr>
        <w:t xml:space="preserve"> claim has been verified </w:t>
      </w:r>
    </w:p>
    <w:p w:rsidR="00D236AE" w:rsidRPr="00D236AE" w:rsidRDefault="00D236AE" w:rsidP="00D236AE">
      <w:pPr>
        <w:numPr>
          <w:ilvl w:val="0"/>
          <w:numId w:val="48"/>
        </w:numPr>
        <w:spacing w:after="0" w:line="240" w:lineRule="auto"/>
        <w:rPr>
          <w:rFonts w:ascii="Arial" w:hAnsi="Arial" w:cs="Arial"/>
          <w:sz w:val="18"/>
          <w:szCs w:val="18"/>
          <w:lang w:val="en-US"/>
        </w:rPr>
      </w:pPr>
      <w:r w:rsidRPr="00D236AE">
        <w:rPr>
          <w:rFonts w:ascii="Arial" w:hAnsi="Arial" w:cs="Arial"/>
          <w:sz w:val="18"/>
          <w:szCs w:val="18"/>
          <w:lang w:val="en-US"/>
        </w:rPr>
        <w:t xml:space="preserve">Weather Avoided, meaning that </w:t>
      </w:r>
      <w:r w:rsidRPr="00D236AE">
        <w:rPr>
          <w:rFonts w:ascii="Arial" w:hAnsi="Arial" w:cs="Arial"/>
          <w:b/>
          <w:sz w:val="18"/>
          <w:szCs w:val="18"/>
          <w:lang w:val="en-US"/>
        </w:rPr>
        <w:t>Your</w:t>
      </w:r>
      <w:r w:rsidRPr="00D236AE">
        <w:rPr>
          <w:rFonts w:ascii="Arial" w:hAnsi="Arial" w:cs="Arial"/>
          <w:sz w:val="18"/>
          <w:szCs w:val="18"/>
          <w:lang w:val="en-US"/>
        </w:rPr>
        <w:t xml:space="preserve"> claim has been denied </w:t>
      </w:r>
    </w:p>
    <w:p w:rsidR="00D236AE" w:rsidRPr="00D236AE" w:rsidRDefault="00D236AE" w:rsidP="00D236AE">
      <w:pPr>
        <w:spacing w:after="0" w:line="240" w:lineRule="auto"/>
        <w:rPr>
          <w:rFonts w:ascii="Arial" w:hAnsi="Arial" w:cs="Arial"/>
          <w:sz w:val="18"/>
          <w:szCs w:val="18"/>
        </w:rPr>
      </w:pPr>
    </w:p>
    <w:p w:rsidR="00D236AE" w:rsidRPr="00D236AE" w:rsidRDefault="00D236AE" w:rsidP="00D236AE">
      <w:pPr>
        <w:spacing w:after="0" w:line="240" w:lineRule="auto"/>
        <w:rPr>
          <w:rFonts w:ascii="Arial" w:hAnsi="Arial" w:cs="Arial"/>
          <w:sz w:val="18"/>
          <w:szCs w:val="18"/>
        </w:rPr>
      </w:pPr>
      <w:r w:rsidRPr="00D236AE">
        <w:rPr>
          <w:rFonts w:ascii="Arial" w:hAnsi="Arial" w:cs="Arial"/>
          <w:sz w:val="18"/>
          <w:szCs w:val="18"/>
        </w:rPr>
        <w:t xml:space="preserve">If </w:t>
      </w:r>
      <w:proofErr w:type="gramStart"/>
      <w:r w:rsidRPr="00D236AE">
        <w:rPr>
          <w:rFonts w:ascii="Arial" w:hAnsi="Arial" w:cs="Arial"/>
          <w:b/>
          <w:sz w:val="18"/>
          <w:szCs w:val="18"/>
        </w:rPr>
        <w:t>You</w:t>
      </w:r>
      <w:proofErr w:type="gramEnd"/>
      <w:r w:rsidRPr="00D236AE">
        <w:rPr>
          <w:rFonts w:ascii="Arial" w:hAnsi="Arial" w:cs="Arial"/>
          <w:sz w:val="18"/>
          <w:szCs w:val="18"/>
        </w:rPr>
        <w:t xml:space="preserve"> are still not satisfied and there are potential grounds for an additional review, e.g. The precipitation or temperature during the insured time period was very close to triggering a claim but did not, the</w:t>
      </w:r>
      <w:r w:rsidRPr="00D236AE">
        <w:t xml:space="preserve"> </w:t>
      </w:r>
      <w:r w:rsidRPr="00D236AE">
        <w:rPr>
          <w:rFonts w:ascii="Arial" w:hAnsi="Arial" w:cs="Arial"/>
          <w:b/>
          <w:sz w:val="18"/>
          <w:szCs w:val="18"/>
        </w:rPr>
        <w:t>WDPS Report</w:t>
      </w:r>
      <w:r w:rsidRPr="00D236AE">
        <w:rPr>
          <w:rFonts w:ascii="Arial" w:hAnsi="Arial" w:cs="Arial"/>
          <w:sz w:val="18"/>
          <w:szCs w:val="18"/>
        </w:rPr>
        <w:t xml:space="preserve"> will be reviewed by the senior meteorology team. All reviewers will then use any data sources available to compile a report representative of the insured location including any nearby </w:t>
      </w:r>
      <w:r w:rsidRPr="00D236AE">
        <w:rPr>
          <w:rFonts w:ascii="Arial" w:hAnsi="Arial" w:cs="Arial"/>
          <w:b/>
          <w:sz w:val="18"/>
          <w:szCs w:val="18"/>
        </w:rPr>
        <w:t xml:space="preserve">Ground Stations </w:t>
      </w:r>
      <w:r w:rsidRPr="00D236AE">
        <w:rPr>
          <w:rFonts w:ascii="Arial" w:hAnsi="Arial" w:cs="Arial"/>
          <w:sz w:val="18"/>
          <w:szCs w:val="18"/>
        </w:rPr>
        <w:t>which meet</w:t>
      </w:r>
      <w:r w:rsidRPr="00D236AE">
        <w:rPr>
          <w:rFonts w:ascii="Arial" w:hAnsi="Arial" w:cs="Arial"/>
          <w:b/>
          <w:sz w:val="18"/>
          <w:szCs w:val="18"/>
        </w:rPr>
        <w:t xml:space="preserve"> Weather Analytics LLC’s </w:t>
      </w:r>
      <w:r w:rsidRPr="00D236AE">
        <w:rPr>
          <w:rFonts w:ascii="Arial" w:hAnsi="Arial" w:cs="Arial"/>
          <w:sz w:val="18"/>
          <w:szCs w:val="18"/>
        </w:rPr>
        <w:t>required</w:t>
      </w:r>
      <w:r w:rsidRPr="00D236AE">
        <w:rPr>
          <w:rFonts w:ascii="Arial" w:hAnsi="Arial" w:cs="Arial"/>
          <w:b/>
          <w:sz w:val="18"/>
          <w:szCs w:val="18"/>
        </w:rPr>
        <w:t xml:space="preserve"> Insured Weather Peril </w:t>
      </w:r>
      <w:r w:rsidRPr="00D236AE">
        <w:rPr>
          <w:rFonts w:ascii="Arial" w:hAnsi="Arial" w:cs="Arial"/>
          <w:sz w:val="18"/>
          <w:szCs w:val="18"/>
        </w:rPr>
        <w:t>and data standards.</w:t>
      </w:r>
    </w:p>
    <w:p w:rsidR="00D236AE" w:rsidRPr="00D236AE" w:rsidRDefault="00D236AE" w:rsidP="00D236AE">
      <w:pPr>
        <w:spacing w:after="0" w:line="240" w:lineRule="auto"/>
        <w:rPr>
          <w:rFonts w:ascii="Arial" w:hAnsi="Arial" w:cs="Arial"/>
          <w:sz w:val="18"/>
          <w:szCs w:val="18"/>
        </w:rPr>
      </w:pPr>
    </w:p>
    <w:p w:rsidR="00D236AE" w:rsidRPr="00D236AE" w:rsidRDefault="00D236AE" w:rsidP="00D236AE">
      <w:pPr>
        <w:spacing w:after="0" w:line="240" w:lineRule="auto"/>
        <w:rPr>
          <w:rFonts w:ascii="Arial" w:hAnsi="Arial" w:cs="Arial"/>
          <w:sz w:val="18"/>
          <w:szCs w:val="18"/>
        </w:rPr>
      </w:pPr>
      <w:r w:rsidRPr="00D236AE">
        <w:rPr>
          <w:rFonts w:ascii="Arial" w:hAnsi="Arial" w:cs="Arial"/>
          <w:sz w:val="18"/>
          <w:szCs w:val="18"/>
        </w:rPr>
        <w:t>It is at the sole discretion of the senior meteorologists to approve the report or change the report.</w:t>
      </w:r>
    </w:p>
    <w:p w:rsidR="00D236AE" w:rsidRPr="00D236AE" w:rsidRDefault="00D236AE" w:rsidP="00D236AE">
      <w:pPr>
        <w:keepNext/>
        <w:keepLines/>
        <w:spacing w:line="320" w:lineRule="exact"/>
        <w:ind w:left="720"/>
        <w:rPr>
          <w:rFonts w:ascii="Arial" w:eastAsia="Arial" w:hAnsi="Arial" w:cs="Times New Roman"/>
          <w:sz w:val="26"/>
          <w:szCs w:val="26"/>
          <w:lang w:val="en-US"/>
        </w:rPr>
      </w:pPr>
    </w:p>
    <w:p w:rsidR="00D236AE" w:rsidRPr="00D236AE" w:rsidRDefault="00D236AE" w:rsidP="00D236AE">
      <w:pPr>
        <w:keepNext/>
        <w:keepLines/>
        <w:spacing w:line="320" w:lineRule="exact"/>
        <w:rPr>
          <w:rFonts w:ascii="Arial" w:eastAsia="Arial" w:hAnsi="Arial" w:cs="Times New Roman"/>
          <w:noProof/>
          <w:color w:val="00B0F0"/>
          <w:sz w:val="26"/>
          <w:szCs w:val="26"/>
          <w:lang w:eastAsia="en-GB"/>
        </w:rPr>
      </w:pPr>
    </w:p>
    <w:p w:rsidR="00D236AE" w:rsidRPr="00D236AE" w:rsidRDefault="00D236AE" w:rsidP="00D236AE">
      <w:pPr>
        <w:keepNext/>
        <w:keepLines/>
        <w:spacing w:line="320" w:lineRule="exact"/>
        <w:rPr>
          <w:rFonts w:ascii="Arial" w:eastAsia="Arial" w:hAnsi="Arial" w:cs="Times New Roman"/>
          <w:noProof/>
          <w:color w:val="00B0F0"/>
          <w:sz w:val="26"/>
          <w:szCs w:val="26"/>
          <w:lang w:eastAsia="en-GB"/>
        </w:rPr>
      </w:pPr>
    </w:p>
    <w:p w:rsidR="00D236AE" w:rsidRPr="00D236AE" w:rsidRDefault="00D236AE" w:rsidP="00D236AE">
      <w:pPr>
        <w:keepNext/>
        <w:keepLines/>
        <w:spacing w:line="320" w:lineRule="exact"/>
        <w:rPr>
          <w:rFonts w:ascii="Arial" w:eastAsia="Arial" w:hAnsi="Arial" w:cs="Times New Roman"/>
          <w:noProof/>
          <w:color w:val="00B0F0"/>
          <w:sz w:val="26"/>
          <w:szCs w:val="26"/>
          <w:lang w:eastAsia="en-GB"/>
        </w:rPr>
      </w:pPr>
    </w:p>
    <w:p w:rsidR="00D236AE" w:rsidRPr="00D236AE" w:rsidRDefault="00D236AE" w:rsidP="00D236AE">
      <w:pPr>
        <w:keepNext/>
        <w:keepLines/>
        <w:spacing w:line="320" w:lineRule="exact"/>
        <w:rPr>
          <w:rFonts w:ascii="Arial" w:eastAsia="Arial" w:hAnsi="Arial" w:cs="Times New Roman"/>
          <w:noProof/>
          <w:color w:val="00B0F0"/>
          <w:sz w:val="26"/>
          <w:szCs w:val="26"/>
          <w:lang w:eastAsia="en-GB"/>
        </w:rPr>
      </w:pPr>
    </w:p>
    <w:p w:rsidR="00D236AE" w:rsidRPr="00D236AE" w:rsidRDefault="00D236AE" w:rsidP="00D236AE">
      <w:pPr>
        <w:keepNext/>
        <w:keepLines/>
        <w:spacing w:line="320" w:lineRule="exact"/>
        <w:rPr>
          <w:rFonts w:ascii="Arial" w:eastAsia="Arial" w:hAnsi="Arial" w:cs="Times New Roman"/>
          <w:noProof/>
          <w:color w:val="00B0F0"/>
          <w:sz w:val="26"/>
          <w:szCs w:val="26"/>
          <w:lang w:eastAsia="en-GB"/>
        </w:rPr>
      </w:pPr>
    </w:p>
    <w:p w:rsidR="00D236AE" w:rsidRPr="00D236AE" w:rsidRDefault="00D236AE" w:rsidP="00D236AE">
      <w:pPr>
        <w:keepNext/>
        <w:keepLines/>
        <w:spacing w:line="320" w:lineRule="exact"/>
        <w:rPr>
          <w:rFonts w:ascii="Arial" w:eastAsia="Arial" w:hAnsi="Arial" w:cs="Times New Roman"/>
          <w:noProof/>
          <w:color w:val="00B0F0"/>
          <w:sz w:val="26"/>
          <w:szCs w:val="26"/>
          <w:lang w:eastAsia="en-GB"/>
        </w:rPr>
      </w:pPr>
    </w:p>
    <w:p w:rsidR="00D236AE" w:rsidRPr="00D236AE" w:rsidRDefault="00D236AE" w:rsidP="00D236AE">
      <w:pPr>
        <w:keepNext/>
        <w:keepLines/>
        <w:spacing w:line="320" w:lineRule="exact"/>
        <w:rPr>
          <w:rFonts w:ascii="Arial" w:eastAsia="Arial" w:hAnsi="Arial" w:cs="Times New Roman"/>
          <w:color w:val="00B0F0"/>
          <w:sz w:val="26"/>
          <w:szCs w:val="26"/>
          <w:lang w:val="en-US"/>
        </w:rPr>
      </w:pPr>
    </w:p>
    <w:p w:rsidR="00D236AE" w:rsidRPr="00D236AE" w:rsidRDefault="00D236AE" w:rsidP="00D236AE">
      <w:pPr>
        <w:keepNext/>
        <w:keepLines/>
        <w:spacing w:line="320" w:lineRule="exact"/>
        <w:rPr>
          <w:rFonts w:ascii="Arial" w:eastAsia="Arial" w:hAnsi="Arial" w:cs="Times New Roman"/>
          <w:color w:val="00B0F0"/>
          <w:sz w:val="26"/>
          <w:szCs w:val="26"/>
          <w:lang w:val="en-US"/>
        </w:rPr>
      </w:pPr>
    </w:p>
    <w:p w:rsidR="00D236AE" w:rsidRPr="00D236AE" w:rsidRDefault="00D236AE" w:rsidP="00D236AE">
      <w:pPr>
        <w:keepNext/>
        <w:keepLines/>
        <w:spacing w:line="320" w:lineRule="exact"/>
        <w:rPr>
          <w:rFonts w:ascii="Arial" w:eastAsia="Arial" w:hAnsi="Arial" w:cs="Times New Roman"/>
          <w:color w:val="00B0F0"/>
          <w:sz w:val="26"/>
          <w:szCs w:val="26"/>
          <w:lang w:val="en-US"/>
        </w:rPr>
      </w:pPr>
    </w:p>
    <w:p w:rsidR="00D236AE" w:rsidRPr="00D236AE" w:rsidRDefault="00D236AE" w:rsidP="00D236AE">
      <w:pPr>
        <w:keepNext/>
        <w:keepLines/>
        <w:spacing w:line="320" w:lineRule="exact"/>
        <w:rPr>
          <w:rFonts w:ascii="Arial" w:eastAsia="Arial" w:hAnsi="Arial" w:cs="Times New Roman"/>
          <w:color w:val="00B0F0"/>
          <w:sz w:val="26"/>
          <w:szCs w:val="26"/>
          <w:lang w:val="en-US"/>
        </w:rPr>
      </w:pPr>
    </w:p>
    <w:p w:rsidR="00D236AE" w:rsidRPr="00D236AE" w:rsidRDefault="00D236AE" w:rsidP="00D236AE">
      <w:pPr>
        <w:keepNext/>
        <w:keepLines/>
        <w:spacing w:line="320" w:lineRule="exact"/>
        <w:rPr>
          <w:rFonts w:ascii="Arial" w:eastAsia="Arial" w:hAnsi="Arial" w:cs="Times New Roman"/>
          <w:color w:val="00B0F0"/>
          <w:sz w:val="26"/>
          <w:szCs w:val="26"/>
          <w:lang w:val="en-US"/>
        </w:rPr>
      </w:pPr>
    </w:p>
    <w:p w:rsidR="00D236AE" w:rsidRPr="00D236AE" w:rsidRDefault="00D236AE" w:rsidP="00D236AE">
      <w:pPr>
        <w:keepNext/>
        <w:keepLines/>
        <w:spacing w:line="320" w:lineRule="exact"/>
        <w:rPr>
          <w:rFonts w:ascii="Arial" w:eastAsia="Arial" w:hAnsi="Arial" w:cs="Times New Roman"/>
          <w:color w:val="00B0F0"/>
          <w:sz w:val="26"/>
          <w:szCs w:val="26"/>
          <w:lang w:val="en-US"/>
        </w:rPr>
      </w:pPr>
    </w:p>
    <w:p w:rsidR="00D236AE" w:rsidRPr="00D236AE" w:rsidRDefault="00D236AE" w:rsidP="00D236AE">
      <w:pPr>
        <w:keepNext/>
        <w:keepLines/>
        <w:spacing w:line="320" w:lineRule="exact"/>
        <w:rPr>
          <w:rFonts w:ascii="Arial" w:eastAsia="Arial" w:hAnsi="Arial" w:cs="Times New Roman"/>
          <w:color w:val="00B0F0"/>
          <w:sz w:val="26"/>
          <w:szCs w:val="26"/>
          <w:lang w:val="en-US"/>
        </w:rPr>
      </w:pPr>
    </w:p>
    <w:p w:rsidR="00941EA6" w:rsidRDefault="00941EA6" w:rsidP="00D236AE">
      <w:pPr>
        <w:keepNext/>
        <w:keepLines/>
        <w:spacing w:line="320" w:lineRule="exact"/>
        <w:rPr>
          <w:rFonts w:ascii="Arial" w:eastAsia="Arial" w:hAnsi="Arial" w:cs="Times New Roman"/>
          <w:color w:val="00B0F0"/>
          <w:sz w:val="26"/>
          <w:szCs w:val="26"/>
          <w:lang w:val="en-US"/>
        </w:rPr>
      </w:pPr>
    </w:p>
    <w:p w:rsidR="00941EA6" w:rsidRDefault="00941EA6" w:rsidP="00D236AE">
      <w:pPr>
        <w:keepNext/>
        <w:keepLines/>
        <w:spacing w:line="320" w:lineRule="exact"/>
        <w:rPr>
          <w:rFonts w:ascii="Arial" w:eastAsia="Arial" w:hAnsi="Arial" w:cs="Times New Roman"/>
          <w:color w:val="00B0F0"/>
          <w:sz w:val="26"/>
          <w:szCs w:val="26"/>
          <w:lang w:val="en-US"/>
        </w:rPr>
      </w:pPr>
    </w:p>
    <w:p w:rsidR="00941EA6" w:rsidRDefault="00941EA6" w:rsidP="00D236AE">
      <w:pPr>
        <w:keepNext/>
        <w:keepLines/>
        <w:spacing w:line="320" w:lineRule="exact"/>
        <w:rPr>
          <w:rFonts w:ascii="Arial" w:eastAsia="Arial" w:hAnsi="Arial" w:cs="Times New Roman"/>
          <w:color w:val="00B0F0"/>
          <w:sz w:val="26"/>
          <w:szCs w:val="26"/>
          <w:lang w:val="en-US"/>
        </w:rPr>
      </w:pPr>
    </w:p>
    <w:p w:rsidR="00941EA6" w:rsidRDefault="00941EA6" w:rsidP="00D236AE">
      <w:pPr>
        <w:keepNext/>
        <w:keepLines/>
        <w:spacing w:line="320" w:lineRule="exact"/>
        <w:rPr>
          <w:rFonts w:ascii="Arial" w:eastAsia="Arial" w:hAnsi="Arial" w:cs="Times New Roman"/>
          <w:color w:val="00B0F0"/>
          <w:sz w:val="26"/>
          <w:szCs w:val="26"/>
          <w:lang w:val="en-US"/>
        </w:rPr>
      </w:pPr>
    </w:p>
    <w:p w:rsidR="00D236AE" w:rsidRPr="00D236AE" w:rsidRDefault="00D236AE" w:rsidP="00D236AE">
      <w:pPr>
        <w:spacing w:afterLines="50" w:after="120" w:line="240" w:lineRule="auto"/>
        <w:rPr>
          <w:rFonts w:cs="Arial"/>
          <w:b/>
          <w:color w:val="00B0F0"/>
          <w:sz w:val="16"/>
          <w:szCs w:val="16"/>
        </w:rPr>
      </w:pPr>
    </w:p>
    <w:sectPr w:rsidR="00D236AE" w:rsidRPr="00D236AE" w:rsidSect="008561F7">
      <w:pgSz w:w="11906" w:h="16838"/>
      <w:pgMar w:top="1440" w:right="1440" w:bottom="1440" w:left="1440" w:header="708" w:footer="6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2C0" w:rsidRDefault="00CD32C0" w:rsidP="00E51DE6">
      <w:pPr>
        <w:spacing w:after="0" w:line="240" w:lineRule="auto"/>
      </w:pPr>
      <w:r>
        <w:separator/>
      </w:r>
    </w:p>
  </w:endnote>
  <w:endnote w:type="continuationSeparator" w:id="0">
    <w:p w:rsidR="00CD32C0" w:rsidRDefault="00CD32C0" w:rsidP="00E51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9" w:rsidRDefault="00C72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C0" w:rsidRDefault="00CD32C0" w:rsidP="00FE495E">
    <w:pPr>
      <w:tabs>
        <w:tab w:val="center" w:pos="4680"/>
        <w:tab w:val="right" w:pos="9360"/>
      </w:tabs>
      <w:spacing w:line="240" w:lineRule="auto"/>
      <w:rPr>
        <w:rFonts w:ascii="Arial" w:eastAsia="Cambria" w:hAnsi="Arial" w:cs="Arial"/>
        <w:noProof/>
        <w:color w:val="514C51"/>
        <w:sz w:val="13"/>
        <w:szCs w:val="13"/>
        <w:lang w:val="en-US"/>
      </w:rPr>
    </w:pPr>
  </w:p>
  <w:p w:rsidR="00CD32C0" w:rsidRPr="00FE495E" w:rsidRDefault="00CD32C0" w:rsidP="00FE495E">
    <w:pPr>
      <w:pBdr>
        <w:top w:val="single" w:sz="4" w:space="1" w:color="auto"/>
      </w:pBdr>
      <w:tabs>
        <w:tab w:val="center" w:pos="4680"/>
        <w:tab w:val="right" w:pos="9360"/>
      </w:tabs>
      <w:spacing w:line="240" w:lineRule="auto"/>
      <w:rPr>
        <w:rFonts w:ascii="Arial" w:eastAsia="Cambria" w:hAnsi="Arial" w:cs="Arial"/>
        <w:noProof/>
        <w:color w:val="514C51"/>
        <w:sz w:val="13"/>
        <w:szCs w:val="13"/>
        <w:lang w:val="en-US"/>
      </w:rPr>
    </w:pPr>
    <w:r>
      <w:rPr>
        <w:rFonts w:ascii="Arial" w:eastAsia="Cambria" w:hAnsi="Arial" w:cs="Arial"/>
        <w:noProof/>
        <w:color w:val="514C51"/>
        <w:sz w:val="13"/>
        <w:szCs w:val="13"/>
        <w:lang w:val="en-US"/>
      </w:rPr>
      <w:br/>
    </w:r>
    <w:r w:rsidRPr="00575110">
      <w:rPr>
        <w:rFonts w:ascii="Arial" w:eastAsia="Cambria" w:hAnsi="Arial" w:cs="Arial"/>
        <w:noProof/>
        <w:color w:val="514C51"/>
        <w:sz w:val="13"/>
        <w:szCs w:val="13"/>
        <w:lang w:val="en-US"/>
      </w:rPr>
      <w:t xml:space="preserve">Tokio Marine HCC - </w:t>
    </w:r>
    <w:r w:rsidR="00353871">
      <w:rPr>
        <w:rFonts w:ascii="Arial" w:eastAsia="Cambria" w:hAnsi="Arial" w:cs="Arial"/>
        <w:noProof/>
        <w:color w:val="514C51"/>
        <w:sz w:val="13"/>
        <w:szCs w:val="13"/>
        <w:lang w:val="en-US"/>
      </w:rPr>
      <w:t>Specialty</w:t>
    </w:r>
    <w:r w:rsidRPr="00575110">
      <w:rPr>
        <w:rFonts w:ascii="Arial" w:eastAsia="Cambria" w:hAnsi="Arial" w:cs="Arial"/>
        <w:noProof/>
        <w:color w:val="514C51"/>
        <w:sz w:val="13"/>
        <w:szCs w:val="13"/>
        <w:lang w:val="en-US"/>
      </w:rPr>
      <w:t xml:space="preserve"> Group is a trading name of HCC Specialty Ltd, which is a member of the Tokio Marine HCC Group of Companies. HCC Specialty Ltd is authorised by the Financial Conduct Authority (FCA). Registered in England and Wales No. 04434904 with registered office at 1 Aldgate, London, EC3N 1RE.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9" w:rsidRDefault="00C72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2C0" w:rsidRDefault="00CD32C0" w:rsidP="00E51DE6">
      <w:pPr>
        <w:spacing w:after="0" w:line="240" w:lineRule="auto"/>
      </w:pPr>
      <w:r>
        <w:separator/>
      </w:r>
    </w:p>
  </w:footnote>
  <w:footnote w:type="continuationSeparator" w:id="0">
    <w:p w:rsidR="00CD32C0" w:rsidRDefault="00CD32C0" w:rsidP="00E51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9" w:rsidRDefault="00C72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C0" w:rsidRDefault="00145D22" w:rsidP="00844526">
    <w:pPr>
      <w:pStyle w:val="Header"/>
    </w:pPr>
    <w:r>
      <w:rPr>
        <w:noProof/>
        <w:lang w:eastAsia="en-GB"/>
      </w:rPr>
      <mc:AlternateContent>
        <mc:Choice Requires="wps">
          <w:drawing>
            <wp:anchor distT="0" distB="0" distL="114300" distR="114300" simplePos="0" relativeHeight="251659264" behindDoc="0" locked="0" layoutInCell="1" allowOverlap="1" wp14:anchorId="3D764DA2" wp14:editId="7E8D0455">
              <wp:simplePos x="0" y="0"/>
              <wp:positionH relativeFrom="page">
                <wp:posOffset>3269615</wp:posOffset>
              </wp:positionH>
              <wp:positionV relativeFrom="page">
                <wp:posOffset>233452</wp:posOffset>
              </wp:positionV>
              <wp:extent cx="3467100" cy="962025"/>
              <wp:effectExtent l="0" t="0" r="0"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62025"/>
                      </a:xfrm>
                      <a:prstGeom prst="rect">
                        <a:avLst/>
                      </a:prstGeom>
                      <a:noFill/>
                      <a:ln w="9525">
                        <a:noFill/>
                        <a:miter lim="800000"/>
                        <a:headEnd/>
                        <a:tailEnd/>
                      </a:ln>
                    </wps:spPr>
                    <wps:txbx>
                      <w:txbxContent>
                        <w:p w:rsidR="00CD32C0" w:rsidRPr="00C72D59" w:rsidRDefault="00CD32C0" w:rsidP="00C72D59">
                          <w:pPr>
                            <w:spacing w:after="0" w:line="240" w:lineRule="auto"/>
                            <w:jc w:val="right"/>
                            <w:rPr>
                              <w:rFonts w:ascii="Arial" w:hAnsi="Arial" w:cs="Arial"/>
                              <w:bCs/>
                              <w:color w:val="00B0F0"/>
                              <w:szCs w:val="28"/>
                            </w:rPr>
                          </w:pPr>
                          <w:r w:rsidRPr="00C72D59">
                            <w:rPr>
                              <w:rFonts w:ascii="Arial" w:hAnsi="Arial" w:cs="Arial"/>
                              <w:bCs/>
                              <w:color w:val="00B0F0"/>
                              <w:szCs w:val="28"/>
                            </w:rPr>
                            <w:t>Weather Insurance</w:t>
                          </w:r>
                        </w:p>
                        <w:p w:rsidR="00CD32C0" w:rsidRDefault="00CD32C0" w:rsidP="00C72D59">
                          <w:pPr>
                            <w:spacing w:after="0" w:line="240" w:lineRule="auto"/>
                            <w:jc w:val="right"/>
                            <w:rPr>
                              <w:rFonts w:ascii="Arial" w:hAnsi="Arial" w:cs="Arial"/>
                              <w:bCs/>
                              <w:color w:val="C79000"/>
                              <w:szCs w:val="28"/>
                            </w:rPr>
                          </w:pPr>
                          <w:r w:rsidRPr="00C72D59">
                            <w:rPr>
                              <w:rFonts w:ascii="Arial" w:hAnsi="Arial" w:cs="Arial"/>
                              <w:bCs/>
                              <w:color w:val="C79000"/>
                              <w:szCs w:val="28"/>
                            </w:rPr>
                            <w:t>Policy Wording</w:t>
                          </w:r>
                        </w:p>
                        <w:p w:rsidR="00C72D59" w:rsidRDefault="00C72D59" w:rsidP="00C72D59">
                          <w:pPr>
                            <w:spacing w:after="0" w:line="240" w:lineRule="auto"/>
                            <w:jc w:val="right"/>
                            <w:rPr>
                              <w:rFonts w:ascii="Arial" w:hAnsi="Arial" w:cs="Arial"/>
                              <w:bCs/>
                              <w:color w:val="C79000"/>
                              <w:szCs w:val="28"/>
                            </w:rPr>
                          </w:pPr>
                        </w:p>
                        <w:p w:rsidR="00C72D59" w:rsidRPr="00C72D59" w:rsidRDefault="00C72D59" w:rsidP="00C72D59">
                          <w:pPr>
                            <w:spacing w:after="0" w:line="240" w:lineRule="auto"/>
                            <w:jc w:val="right"/>
                            <w:rPr>
                              <w:rFonts w:ascii="Arial" w:hAnsi="Arial" w:cs="Arial"/>
                              <w:bCs/>
                              <w:color w:val="C79000"/>
                              <w:szCs w:val="28"/>
                            </w:rPr>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D764DA2" id="_x0000_t202" coordsize="21600,21600" o:spt="202" path="m,l,21600r21600,l21600,xe">
              <v:stroke joinstyle="miter"/>
              <v:path gradientshapeok="t" o:connecttype="rect"/>
            </v:shapetype>
            <v:shape id="Text Box 307" o:spid="_x0000_s1027" type="#_x0000_t202" style="position:absolute;margin-left:257.45pt;margin-top:18.4pt;width:273pt;height:7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" filled="f" stroked="f">
              <v:textbox inset="0,0,0,0">
                <w:txbxContent>
                  <w:p w:rsidR="00CD32C0" w:rsidRPr="00C72D59" w:rsidRDefault="00CD32C0" w:rsidP="00C72D59">
                    <w:pPr>
                      <w:spacing w:after="0" w:line="240" w:lineRule="auto"/>
                      <w:jc w:val="right"/>
                      <w:rPr>
                        <w:rFonts w:ascii="Arial" w:hAnsi="Arial" w:cs="Arial"/>
                        <w:bCs/>
                        <w:color w:val="00B0F0"/>
                        <w:szCs w:val="28"/>
                      </w:rPr>
                    </w:pPr>
                    <w:r w:rsidRPr="00C72D59">
                      <w:rPr>
                        <w:rFonts w:ascii="Arial" w:hAnsi="Arial" w:cs="Arial"/>
                        <w:bCs/>
                        <w:color w:val="00B0F0"/>
                        <w:szCs w:val="28"/>
                      </w:rPr>
                      <w:t>Weather Insurance</w:t>
                    </w:r>
                  </w:p>
                  <w:p w:rsidR="00CD32C0" w:rsidRDefault="00CD32C0" w:rsidP="00C72D59">
                    <w:pPr>
                      <w:spacing w:after="0" w:line="240" w:lineRule="auto"/>
                      <w:jc w:val="right"/>
                      <w:rPr>
                        <w:rFonts w:ascii="Arial" w:hAnsi="Arial" w:cs="Arial"/>
                        <w:bCs/>
                        <w:color w:val="C79000"/>
                        <w:szCs w:val="28"/>
                      </w:rPr>
                    </w:pPr>
                    <w:r w:rsidRPr="00C72D59">
                      <w:rPr>
                        <w:rFonts w:ascii="Arial" w:hAnsi="Arial" w:cs="Arial"/>
                        <w:bCs/>
                        <w:color w:val="C79000"/>
                        <w:szCs w:val="28"/>
                      </w:rPr>
                      <w:t>Policy Wording</w:t>
                    </w:r>
                  </w:p>
                  <w:p w:rsidR="00C72D59" w:rsidRDefault="00C72D59" w:rsidP="00C72D59">
                    <w:pPr>
                      <w:spacing w:after="0" w:line="240" w:lineRule="auto"/>
                      <w:jc w:val="right"/>
                      <w:rPr>
                        <w:rFonts w:ascii="Arial" w:hAnsi="Arial" w:cs="Arial"/>
                        <w:bCs/>
                        <w:color w:val="C79000"/>
                        <w:szCs w:val="28"/>
                      </w:rPr>
                    </w:pPr>
                  </w:p>
                  <w:p w:rsidR="00C72D59" w:rsidRPr="00C72D59" w:rsidRDefault="00C72D59" w:rsidP="00C72D59">
                    <w:pPr>
                      <w:spacing w:after="0" w:line="240" w:lineRule="auto"/>
                      <w:jc w:val="right"/>
                      <w:rPr>
                        <w:rFonts w:ascii="Arial" w:hAnsi="Arial" w:cs="Arial"/>
                        <w:bCs/>
                        <w:color w:val="C79000"/>
                        <w:szCs w:val="28"/>
                      </w:rPr>
                    </w:pPr>
                  </w:p>
                </w:txbxContent>
              </v:textbox>
              <w10:wrap anchorx="page" anchory="page"/>
            </v:shape>
          </w:pict>
        </mc:Fallback>
      </mc:AlternateContent>
    </w:r>
    <w:r>
      <w:rPr>
        <w:noProof/>
        <w:lang w:eastAsia="en-GB"/>
      </w:rPr>
      <w:drawing>
        <wp:inline distT="0" distB="0" distL="0" distR="0" wp14:anchorId="02EC31D6" wp14:editId="3A408315">
          <wp:extent cx="1752600" cy="542925"/>
          <wp:effectExtent l="0" t="0" r="0" b="9525"/>
          <wp:docPr id="1" name="Picture 1" descr="tm_hcc_symbol_h_2_vector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_hcc_symbol_h_2_vector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42925"/>
                  </a:xfrm>
                  <a:prstGeom prst="rect">
                    <a:avLst/>
                  </a:prstGeom>
                  <a:noFill/>
                  <a:ln>
                    <a:noFill/>
                  </a:ln>
                </pic:spPr>
              </pic:pic>
            </a:graphicData>
          </a:graphic>
        </wp:inline>
      </w:drawing>
    </w:r>
  </w:p>
  <w:p w:rsidR="00CD32C0" w:rsidRDefault="00CD32C0" w:rsidP="00844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F2E" w:rsidRDefault="00622F2E" w:rsidP="00622F2E">
    <w:pPr>
      <w:pStyle w:val="Header"/>
    </w:pPr>
    <w:r>
      <w:rPr>
        <w:noProof/>
        <w:lang w:eastAsia="en-GB"/>
      </w:rPr>
      <w:drawing>
        <wp:inline distT="0" distB="0" distL="0" distR="0" wp14:anchorId="57F19A24" wp14:editId="6AB33BEE">
          <wp:extent cx="1752600" cy="542925"/>
          <wp:effectExtent l="0" t="0" r="0" b="9525"/>
          <wp:docPr id="6" name="Picture 6" descr="tm_hcc_symbol_h_2_vector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_hcc_symbol_h_2_vector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42925"/>
                  </a:xfrm>
                  <a:prstGeom prst="rect">
                    <a:avLst/>
                  </a:prstGeom>
                  <a:noFill/>
                  <a:ln>
                    <a:noFill/>
                  </a:ln>
                </pic:spPr>
              </pic:pic>
            </a:graphicData>
          </a:graphic>
        </wp:inline>
      </w:drawing>
    </w:r>
  </w:p>
  <w:p w:rsidR="00622F2E" w:rsidRDefault="00622F2E" w:rsidP="00622F2E">
    <w:pPr>
      <w:pStyle w:val="Header"/>
    </w:pPr>
  </w:p>
  <w:p w:rsidR="00622F2E" w:rsidRDefault="00622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0280"/>
    <w:multiLevelType w:val="hybridMultilevel"/>
    <w:tmpl w:val="CEBEFE0C"/>
    <w:lvl w:ilvl="0" w:tplc="AE20974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B0D66"/>
    <w:multiLevelType w:val="hybridMultilevel"/>
    <w:tmpl w:val="786AF34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415454B"/>
    <w:multiLevelType w:val="hybridMultilevel"/>
    <w:tmpl w:val="57AA8F80"/>
    <w:lvl w:ilvl="0" w:tplc="AD6EE1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27242B"/>
    <w:multiLevelType w:val="hybridMultilevel"/>
    <w:tmpl w:val="5C84B378"/>
    <w:lvl w:ilvl="0" w:tplc="FFFFFFFF">
      <w:start w:val="1"/>
      <w:numFmt w:val="lowerLetter"/>
      <w:lvlText w:val="%1)"/>
      <w:lvlJc w:val="left"/>
      <w:pPr>
        <w:ind w:left="1998" w:hanging="360"/>
      </w:pPr>
      <w:rPr>
        <w:rFonts w:cs="Times New Roman"/>
      </w:rPr>
    </w:lvl>
    <w:lvl w:ilvl="1" w:tplc="FFFFFFFF" w:tentative="1">
      <w:start w:val="1"/>
      <w:numFmt w:val="lowerLetter"/>
      <w:lvlText w:val="%2."/>
      <w:lvlJc w:val="left"/>
      <w:pPr>
        <w:ind w:left="2718" w:hanging="360"/>
      </w:pPr>
      <w:rPr>
        <w:rFonts w:cs="Times New Roman"/>
      </w:rPr>
    </w:lvl>
    <w:lvl w:ilvl="2" w:tplc="FFFFFFFF" w:tentative="1">
      <w:start w:val="1"/>
      <w:numFmt w:val="lowerRoman"/>
      <w:lvlText w:val="%3."/>
      <w:lvlJc w:val="right"/>
      <w:pPr>
        <w:ind w:left="3438" w:hanging="180"/>
      </w:pPr>
      <w:rPr>
        <w:rFonts w:cs="Times New Roman"/>
      </w:rPr>
    </w:lvl>
    <w:lvl w:ilvl="3" w:tplc="FFFFFFFF" w:tentative="1">
      <w:start w:val="1"/>
      <w:numFmt w:val="decimal"/>
      <w:lvlText w:val="%4."/>
      <w:lvlJc w:val="left"/>
      <w:pPr>
        <w:ind w:left="4158" w:hanging="360"/>
      </w:pPr>
      <w:rPr>
        <w:rFonts w:cs="Times New Roman"/>
      </w:rPr>
    </w:lvl>
    <w:lvl w:ilvl="4" w:tplc="FFFFFFFF" w:tentative="1">
      <w:start w:val="1"/>
      <w:numFmt w:val="lowerLetter"/>
      <w:lvlText w:val="%5."/>
      <w:lvlJc w:val="left"/>
      <w:pPr>
        <w:ind w:left="4878" w:hanging="360"/>
      </w:pPr>
      <w:rPr>
        <w:rFonts w:cs="Times New Roman"/>
      </w:rPr>
    </w:lvl>
    <w:lvl w:ilvl="5" w:tplc="FFFFFFFF" w:tentative="1">
      <w:start w:val="1"/>
      <w:numFmt w:val="lowerRoman"/>
      <w:lvlText w:val="%6."/>
      <w:lvlJc w:val="right"/>
      <w:pPr>
        <w:ind w:left="5598" w:hanging="180"/>
      </w:pPr>
      <w:rPr>
        <w:rFonts w:cs="Times New Roman"/>
      </w:rPr>
    </w:lvl>
    <w:lvl w:ilvl="6" w:tplc="FFFFFFFF" w:tentative="1">
      <w:start w:val="1"/>
      <w:numFmt w:val="decimal"/>
      <w:lvlText w:val="%7."/>
      <w:lvlJc w:val="left"/>
      <w:pPr>
        <w:ind w:left="6318" w:hanging="360"/>
      </w:pPr>
      <w:rPr>
        <w:rFonts w:cs="Times New Roman"/>
      </w:rPr>
    </w:lvl>
    <w:lvl w:ilvl="7" w:tplc="FFFFFFFF" w:tentative="1">
      <w:start w:val="1"/>
      <w:numFmt w:val="lowerLetter"/>
      <w:lvlText w:val="%8."/>
      <w:lvlJc w:val="left"/>
      <w:pPr>
        <w:ind w:left="7038" w:hanging="360"/>
      </w:pPr>
      <w:rPr>
        <w:rFonts w:cs="Times New Roman"/>
      </w:rPr>
    </w:lvl>
    <w:lvl w:ilvl="8" w:tplc="FFFFFFFF" w:tentative="1">
      <w:start w:val="1"/>
      <w:numFmt w:val="lowerRoman"/>
      <w:lvlText w:val="%9."/>
      <w:lvlJc w:val="right"/>
      <w:pPr>
        <w:ind w:left="7758" w:hanging="180"/>
      </w:pPr>
      <w:rPr>
        <w:rFonts w:cs="Times New Roman"/>
      </w:rPr>
    </w:lvl>
  </w:abstractNum>
  <w:abstractNum w:abstractNumId="4" w15:restartNumberingAfterBreak="0">
    <w:nsid w:val="0A742CDC"/>
    <w:multiLevelType w:val="hybridMultilevel"/>
    <w:tmpl w:val="6C4AE668"/>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0ADB2860"/>
    <w:multiLevelType w:val="hybridMultilevel"/>
    <w:tmpl w:val="E69CA42E"/>
    <w:lvl w:ilvl="0" w:tplc="E25ED350">
      <w:start w:val="1"/>
      <w:numFmt w:val="decimal"/>
      <w:lvlText w:val="%1."/>
      <w:lvlJc w:val="left"/>
      <w:pPr>
        <w:ind w:left="1146" w:hanging="360"/>
      </w:pPr>
      <w:rPr>
        <w:rFonts w:cs="Times New Roman"/>
        <w:b/>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6" w15:restartNumberingAfterBreak="0">
    <w:nsid w:val="12B02948"/>
    <w:multiLevelType w:val="hybridMultilevel"/>
    <w:tmpl w:val="CF48A1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E05B6A"/>
    <w:multiLevelType w:val="hybridMultilevel"/>
    <w:tmpl w:val="25F8EE30"/>
    <w:lvl w:ilvl="0" w:tplc="7862D98A">
      <w:start w:val="1"/>
      <w:numFmt w:val="decimal"/>
      <w:lvlText w:val="%1."/>
      <w:lvlJc w:val="left"/>
      <w:pPr>
        <w:tabs>
          <w:tab w:val="num" w:pos="1440"/>
        </w:tabs>
        <w:ind w:left="1440" w:hanging="360"/>
      </w:pPr>
      <w:rPr>
        <w:rFonts w:hint="default"/>
        <w:b/>
        <w:i w:val="0"/>
      </w:rPr>
    </w:lvl>
    <w:lvl w:ilvl="1" w:tplc="CB121FA0">
      <w:start w:val="1"/>
      <w:numFmt w:val="lowerLetter"/>
      <w:lvlText w:val="%2)"/>
      <w:lvlJc w:val="right"/>
      <w:pPr>
        <w:tabs>
          <w:tab w:val="num" w:pos="1440"/>
        </w:tabs>
        <w:ind w:left="1440" w:hanging="360"/>
      </w:pPr>
      <w:rPr>
        <w:rFonts w:hint="default"/>
        <w:b w:val="0"/>
        <w:i w:val="0"/>
      </w:rPr>
    </w:lvl>
    <w:lvl w:ilvl="2" w:tplc="7862D98A">
      <w:start w:val="1"/>
      <w:numFmt w:val="decimal"/>
      <w:lvlText w:val="%3."/>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6A0239"/>
    <w:multiLevelType w:val="hybridMultilevel"/>
    <w:tmpl w:val="FFB8C83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701036"/>
    <w:multiLevelType w:val="hybridMultilevel"/>
    <w:tmpl w:val="FD089E9C"/>
    <w:lvl w:ilvl="0" w:tplc="0809000F">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036424"/>
    <w:multiLevelType w:val="hybridMultilevel"/>
    <w:tmpl w:val="187490B0"/>
    <w:lvl w:ilvl="0" w:tplc="FF3645EE">
      <w:start w:val="1"/>
      <w:numFmt w:val="decimal"/>
      <w:lvlText w:val="1.%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9203EF"/>
    <w:multiLevelType w:val="hybridMultilevel"/>
    <w:tmpl w:val="46A473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165930"/>
    <w:multiLevelType w:val="multilevel"/>
    <w:tmpl w:val="874CD2D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2B453886"/>
    <w:multiLevelType w:val="hybridMultilevel"/>
    <w:tmpl w:val="6B66B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1D004D"/>
    <w:multiLevelType w:val="hybridMultilevel"/>
    <w:tmpl w:val="7F08E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C713F0"/>
    <w:multiLevelType w:val="hybridMultilevel"/>
    <w:tmpl w:val="1F14A99C"/>
    <w:lvl w:ilvl="0" w:tplc="8B62D4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D15113"/>
    <w:multiLevelType w:val="hybridMultilevel"/>
    <w:tmpl w:val="F47035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312362"/>
    <w:multiLevelType w:val="hybridMultilevel"/>
    <w:tmpl w:val="6CF8D052"/>
    <w:lvl w:ilvl="0" w:tplc="940C03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F20ED9"/>
    <w:multiLevelType w:val="hybridMultilevel"/>
    <w:tmpl w:val="9042CB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3C4399"/>
    <w:multiLevelType w:val="singleLevel"/>
    <w:tmpl w:val="89A63F60"/>
    <w:lvl w:ilvl="0">
      <w:start w:val="4"/>
      <w:numFmt w:val="decimal"/>
      <w:lvlText w:val="%1."/>
      <w:lvlJc w:val="left"/>
      <w:pPr>
        <w:ind w:left="2520" w:hanging="360"/>
      </w:pPr>
      <w:rPr>
        <w:rFonts w:hint="default"/>
      </w:rPr>
    </w:lvl>
  </w:abstractNum>
  <w:abstractNum w:abstractNumId="20" w15:restartNumberingAfterBreak="0">
    <w:nsid w:val="3972014B"/>
    <w:multiLevelType w:val="hybridMultilevel"/>
    <w:tmpl w:val="A894EA12"/>
    <w:lvl w:ilvl="0" w:tplc="FF3645EE">
      <w:start w:val="1"/>
      <w:numFmt w:val="decimal"/>
      <w:lvlText w:val="1.%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C23282"/>
    <w:multiLevelType w:val="hybridMultilevel"/>
    <w:tmpl w:val="B4EE7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415AD6"/>
    <w:multiLevelType w:val="hybridMultilevel"/>
    <w:tmpl w:val="A838030E"/>
    <w:lvl w:ilvl="0" w:tplc="34002B18">
      <w:start w:val="1"/>
      <w:numFmt w:val="decimal"/>
      <w:lvlText w:val="E%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0E1D66"/>
    <w:multiLevelType w:val="hybridMultilevel"/>
    <w:tmpl w:val="B49E8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311208C"/>
    <w:multiLevelType w:val="hybridMultilevel"/>
    <w:tmpl w:val="D9425C96"/>
    <w:lvl w:ilvl="0" w:tplc="075A7C1C">
      <w:numFmt w:val="bullet"/>
      <w:lvlText w:val="-"/>
      <w:lvlJc w:val="left"/>
      <w:pPr>
        <w:ind w:left="720" w:hanging="360"/>
      </w:pPr>
      <w:rPr>
        <w:rFonts w:ascii="Arial" w:eastAsia="Times New Roman"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431D1D"/>
    <w:multiLevelType w:val="hybridMultilevel"/>
    <w:tmpl w:val="0D62E0E2"/>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4B762E8B"/>
    <w:multiLevelType w:val="hybridMultilevel"/>
    <w:tmpl w:val="4202D0B6"/>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A211F8"/>
    <w:multiLevelType w:val="hybridMultilevel"/>
    <w:tmpl w:val="F542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2702A1"/>
    <w:multiLevelType w:val="hybridMultilevel"/>
    <w:tmpl w:val="9BFED5B8"/>
    <w:lvl w:ilvl="0" w:tplc="8B62D4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545D27"/>
    <w:multiLevelType w:val="hybridMultilevel"/>
    <w:tmpl w:val="9EEC68A6"/>
    <w:lvl w:ilvl="0" w:tplc="FF3645EE">
      <w:start w:val="1"/>
      <w:numFmt w:val="decimal"/>
      <w:lvlText w:val="1.%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DD71A0"/>
    <w:multiLevelType w:val="hybridMultilevel"/>
    <w:tmpl w:val="9EA836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7C0681"/>
    <w:multiLevelType w:val="hybridMultilevel"/>
    <w:tmpl w:val="4A1A1D0C"/>
    <w:lvl w:ilvl="0" w:tplc="0E645DC6">
      <w:start w:val="1"/>
      <w:numFmt w:val="decimal"/>
      <w:lvlText w:val="%1.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8023B3"/>
    <w:multiLevelType w:val="hybridMultilevel"/>
    <w:tmpl w:val="1AE891A4"/>
    <w:lvl w:ilvl="0" w:tplc="0809000F">
      <w:start w:val="1"/>
      <w:numFmt w:val="decimal"/>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3" w15:restartNumberingAfterBreak="0">
    <w:nsid w:val="6A3F3E77"/>
    <w:multiLevelType w:val="hybridMultilevel"/>
    <w:tmpl w:val="4E30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D12A46"/>
    <w:multiLevelType w:val="hybridMultilevel"/>
    <w:tmpl w:val="B0C617B6"/>
    <w:lvl w:ilvl="0" w:tplc="52E48E4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E1194F"/>
    <w:multiLevelType w:val="hybridMultilevel"/>
    <w:tmpl w:val="5C80EF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ED6040"/>
    <w:multiLevelType w:val="hybridMultilevel"/>
    <w:tmpl w:val="71068F02"/>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7" w15:restartNumberingAfterBreak="0">
    <w:nsid w:val="70110007"/>
    <w:multiLevelType w:val="multilevel"/>
    <w:tmpl w:val="91CA6936"/>
    <w:lvl w:ilvl="0">
      <w:start w:val="1"/>
      <w:numFmt w:val="decimal"/>
      <w:lvlText w:val="%1."/>
      <w:lvlJc w:val="left"/>
      <w:pPr>
        <w:tabs>
          <w:tab w:val="num" w:pos="900"/>
        </w:tabs>
        <w:ind w:left="900" w:hanging="360"/>
      </w:p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8" w15:restartNumberingAfterBreak="0">
    <w:nsid w:val="74605215"/>
    <w:multiLevelType w:val="hybridMultilevel"/>
    <w:tmpl w:val="47224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D56A0C"/>
    <w:multiLevelType w:val="hybridMultilevel"/>
    <w:tmpl w:val="2050085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0172D1"/>
    <w:multiLevelType w:val="hybridMultilevel"/>
    <w:tmpl w:val="216A2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D720E8"/>
    <w:multiLevelType w:val="hybridMultilevel"/>
    <w:tmpl w:val="17DEFC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30"/>
  </w:num>
  <w:num w:numId="4">
    <w:abstractNumId w:val="4"/>
  </w:num>
  <w:num w:numId="5">
    <w:abstractNumId w:val="7"/>
  </w:num>
  <w:num w:numId="6">
    <w:abstractNumId w:val="37"/>
  </w:num>
  <w:num w:numId="7">
    <w:abstractNumId w:val="36"/>
  </w:num>
  <w:num w:numId="8">
    <w:abstractNumId w:val="22"/>
  </w:num>
  <w:num w:numId="9">
    <w:abstractNumId w:val="9"/>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20"/>
  </w:num>
  <w:num w:numId="15">
    <w:abstractNumId w:val="9"/>
    <w:lvlOverride w:ilvl="0">
      <w:startOverride w:val="1"/>
    </w:lvlOverride>
  </w:num>
  <w:num w:numId="16">
    <w:abstractNumId w:val="9"/>
  </w:num>
  <w:num w:numId="17">
    <w:abstractNumId w:val="31"/>
  </w:num>
  <w:num w:numId="18">
    <w:abstractNumId w:val="38"/>
  </w:num>
  <w:num w:numId="19">
    <w:abstractNumId w:val="9"/>
    <w:lvlOverride w:ilvl="0">
      <w:startOverride w:val="2"/>
    </w:lvlOverride>
  </w:num>
  <w:num w:numId="20">
    <w:abstractNumId w:val="0"/>
  </w:num>
  <w:num w:numId="21">
    <w:abstractNumId w:val="41"/>
  </w:num>
  <w:num w:numId="22">
    <w:abstractNumId w:val="16"/>
  </w:num>
  <w:num w:numId="23">
    <w:abstractNumId w:val="2"/>
  </w:num>
  <w:num w:numId="24">
    <w:abstractNumId w:val="29"/>
  </w:num>
  <w:num w:numId="25">
    <w:abstractNumId w:val="35"/>
  </w:num>
  <w:num w:numId="26">
    <w:abstractNumId w:val="10"/>
  </w:num>
  <w:num w:numId="27">
    <w:abstractNumId w:val="12"/>
  </w:num>
  <w:num w:numId="28">
    <w:abstractNumId w:val="1"/>
  </w:num>
  <w:num w:numId="29">
    <w:abstractNumId w:val="34"/>
  </w:num>
  <w:num w:numId="30">
    <w:abstractNumId w:val="28"/>
  </w:num>
  <w:num w:numId="31">
    <w:abstractNumId w:val="15"/>
  </w:num>
  <w:num w:numId="32">
    <w:abstractNumId w:val="6"/>
  </w:num>
  <w:num w:numId="33">
    <w:abstractNumId w:val="18"/>
  </w:num>
  <w:num w:numId="34">
    <w:abstractNumId w:val="8"/>
  </w:num>
  <w:num w:numId="35">
    <w:abstractNumId w:val="11"/>
  </w:num>
  <w:num w:numId="36">
    <w:abstractNumId w:val="24"/>
  </w:num>
  <w:num w:numId="37">
    <w:abstractNumId w:val="25"/>
  </w:num>
  <w:num w:numId="38">
    <w:abstractNumId w:val="39"/>
  </w:num>
  <w:num w:numId="39">
    <w:abstractNumId w:val="26"/>
  </w:num>
  <w:num w:numId="40">
    <w:abstractNumId w:val="19"/>
  </w:num>
  <w:num w:numId="41">
    <w:abstractNumId w:val="27"/>
  </w:num>
  <w:num w:numId="42">
    <w:abstractNumId w:val="21"/>
  </w:num>
  <w:num w:numId="43">
    <w:abstractNumId w:val="13"/>
  </w:num>
  <w:num w:numId="44">
    <w:abstractNumId w:val="40"/>
  </w:num>
  <w:num w:numId="45">
    <w:abstractNumId w:val="17"/>
  </w:num>
  <w:num w:numId="46">
    <w:abstractNumId w:val="32"/>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E6"/>
    <w:rsid w:val="0000750F"/>
    <w:rsid w:val="00015C55"/>
    <w:rsid w:val="00021DC1"/>
    <w:rsid w:val="00033351"/>
    <w:rsid w:val="0003751C"/>
    <w:rsid w:val="00043C2D"/>
    <w:rsid w:val="0005110C"/>
    <w:rsid w:val="00060D79"/>
    <w:rsid w:val="00073A9F"/>
    <w:rsid w:val="00083648"/>
    <w:rsid w:val="00085D9E"/>
    <w:rsid w:val="00086456"/>
    <w:rsid w:val="000874F6"/>
    <w:rsid w:val="000A3EE5"/>
    <w:rsid w:val="000A775E"/>
    <w:rsid w:val="000B13A9"/>
    <w:rsid w:val="000B6122"/>
    <w:rsid w:val="000C1273"/>
    <w:rsid w:val="000C22CC"/>
    <w:rsid w:val="000C7D2D"/>
    <w:rsid w:val="000E00A2"/>
    <w:rsid w:val="000E43A7"/>
    <w:rsid w:val="000E5ABA"/>
    <w:rsid w:val="000F2115"/>
    <w:rsid w:val="000F2D0E"/>
    <w:rsid w:val="001024EA"/>
    <w:rsid w:val="00111EB6"/>
    <w:rsid w:val="00112E85"/>
    <w:rsid w:val="0012399C"/>
    <w:rsid w:val="001319C9"/>
    <w:rsid w:val="00133C79"/>
    <w:rsid w:val="00137593"/>
    <w:rsid w:val="00145D22"/>
    <w:rsid w:val="001478B9"/>
    <w:rsid w:val="001505E2"/>
    <w:rsid w:val="00150972"/>
    <w:rsid w:val="00152E63"/>
    <w:rsid w:val="00160A55"/>
    <w:rsid w:val="00163E9E"/>
    <w:rsid w:val="00171629"/>
    <w:rsid w:val="00174192"/>
    <w:rsid w:val="001843E5"/>
    <w:rsid w:val="00185E8D"/>
    <w:rsid w:val="00193485"/>
    <w:rsid w:val="001A245F"/>
    <w:rsid w:val="001A58A8"/>
    <w:rsid w:val="001B4AEF"/>
    <w:rsid w:val="001B60B7"/>
    <w:rsid w:val="001B71B0"/>
    <w:rsid w:val="001C5A51"/>
    <w:rsid w:val="001E07B8"/>
    <w:rsid w:val="001E0E53"/>
    <w:rsid w:val="00201B08"/>
    <w:rsid w:val="002048BC"/>
    <w:rsid w:val="00210FA1"/>
    <w:rsid w:val="002227F9"/>
    <w:rsid w:val="00252CAA"/>
    <w:rsid w:val="002557FC"/>
    <w:rsid w:val="002724A4"/>
    <w:rsid w:val="00273509"/>
    <w:rsid w:val="00275076"/>
    <w:rsid w:val="00283FFA"/>
    <w:rsid w:val="00284C18"/>
    <w:rsid w:val="0029799E"/>
    <w:rsid w:val="002B18B8"/>
    <w:rsid w:val="002C2B64"/>
    <w:rsid w:val="002D0F5E"/>
    <w:rsid w:val="002D3322"/>
    <w:rsid w:val="002D589C"/>
    <w:rsid w:val="002E14DB"/>
    <w:rsid w:val="00305A0C"/>
    <w:rsid w:val="00310816"/>
    <w:rsid w:val="00314E07"/>
    <w:rsid w:val="00330113"/>
    <w:rsid w:val="0033416F"/>
    <w:rsid w:val="003344D1"/>
    <w:rsid w:val="00340AFF"/>
    <w:rsid w:val="00340D3E"/>
    <w:rsid w:val="00347F5B"/>
    <w:rsid w:val="003501E8"/>
    <w:rsid w:val="00353871"/>
    <w:rsid w:val="00365C49"/>
    <w:rsid w:val="003771A4"/>
    <w:rsid w:val="0038081F"/>
    <w:rsid w:val="00382F10"/>
    <w:rsid w:val="0038360B"/>
    <w:rsid w:val="0038457D"/>
    <w:rsid w:val="00390863"/>
    <w:rsid w:val="00394635"/>
    <w:rsid w:val="003A014A"/>
    <w:rsid w:val="003A1E11"/>
    <w:rsid w:val="00401E1E"/>
    <w:rsid w:val="00405E32"/>
    <w:rsid w:val="0041763D"/>
    <w:rsid w:val="00424657"/>
    <w:rsid w:val="00446BB5"/>
    <w:rsid w:val="00451A1A"/>
    <w:rsid w:val="0045475B"/>
    <w:rsid w:val="00454CD1"/>
    <w:rsid w:val="004627D6"/>
    <w:rsid w:val="00480C4C"/>
    <w:rsid w:val="004819FD"/>
    <w:rsid w:val="00491BD4"/>
    <w:rsid w:val="004B0B28"/>
    <w:rsid w:val="004B56BB"/>
    <w:rsid w:val="004C7775"/>
    <w:rsid w:val="004D524E"/>
    <w:rsid w:val="004D59C9"/>
    <w:rsid w:val="004F1F92"/>
    <w:rsid w:val="005020F7"/>
    <w:rsid w:val="00502499"/>
    <w:rsid w:val="00502E99"/>
    <w:rsid w:val="00554578"/>
    <w:rsid w:val="005700B3"/>
    <w:rsid w:val="00575110"/>
    <w:rsid w:val="00580BB2"/>
    <w:rsid w:val="005835EE"/>
    <w:rsid w:val="005A476E"/>
    <w:rsid w:val="005D48D5"/>
    <w:rsid w:val="005F4604"/>
    <w:rsid w:val="005F553D"/>
    <w:rsid w:val="005F5E78"/>
    <w:rsid w:val="006009C9"/>
    <w:rsid w:val="00600C6E"/>
    <w:rsid w:val="00606D29"/>
    <w:rsid w:val="006104CC"/>
    <w:rsid w:val="00622F2E"/>
    <w:rsid w:val="006378F9"/>
    <w:rsid w:val="00646BCB"/>
    <w:rsid w:val="00666B17"/>
    <w:rsid w:val="006727B2"/>
    <w:rsid w:val="00673C9A"/>
    <w:rsid w:val="006740B1"/>
    <w:rsid w:val="006838EB"/>
    <w:rsid w:val="006A204F"/>
    <w:rsid w:val="006A7306"/>
    <w:rsid w:val="006A79FD"/>
    <w:rsid w:val="006A7E1C"/>
    <w:rsid w:val="006B0DF5"/>
    <w:rsid w:val="006C2577"/>
    <w:rsid w:val="006C60B0"/>
    <w:rsid w:val="006C7688"/>
    <w:rsid w:val="006D56DF"/>
    <w:rsid w:val="006E679E"/>
    <w:rsid w:val="007062B6"/>
    <w:rsid w:val="00721D0A"/>
    <w:rsid w:val="00727573"/>
    <w:rsid w:val="00745FFC"/>
    <w:rsid w:val="00752724"/>
    <w:rsid w:val="0075280E"/>
    <w:rsid w:val="00756394"/>
    <w:rsid w:val="00756F35"/>
    <w:rsid w:val="00762831"/>
    <w:rsid w:val="00780F28"/>
    <w:rsid w:val="007A5FEB"/>
    <w:rsid w:val="007B2C6B"/>
    <w:rsid w:val="007D4514"/>
    <w:rsid w:val="007E4C94"/>
    <w:rsid w:val="007E4EAC"/>
    <w:rsid w:val="00802AE0"/>
    <w:rsid w:val="008057DB"/>
    <w:rsid w:val="00812D9F"/>
    <w:rsid w:val="00816DA4"/>
    <w:rsid w:val="0083041C"/>
    <w:rsid w:val="00836CD7"/>
    <w:rsid w:val="00840269"/>
    <w:rsid w:val="00844526"/>
    <w:rsid w:val="00847DD2"/>
    <w:rsid w:val="00850835"/>
    <w:rsid w:val="008561F7"/>
    <w:rsid w:val="008628DE"/>
    <w:rsid w:val="00871097"/>
    <w:rsid w:val="00875BFB"/>
    <w:rsid w:val="00880C4C"/>
    <w:rsid w:val="008951F1"/>
    <w:rsid w:val="008A55E3"/>
    <w:rsid w:val="008B393B"/>
    <w:rsid w:val="008B5654"/>
    <w:rsid w:val="008B6E18"/>
    <w:rsid w:val="008C1B4C"/>
    <w:rsid w:val="008C1C45"/>
    <w:rsid w:val="008D281B"/>
    <w:rsid w:val="008D2AF3"/>
    <w:rsid w:val="008E202E"/>
    <w:rsid w:val="008E3B9C"/>
    <w:rsid w:val="008F56D6"/>
    <w:rsid w:val="008F57CA"/>
    <w:rsid w:val="008F5A01"/>
    <w:rsid w:val="00904230"/>
    <w:rsid w:val="00913A24"/>
    <w:rsid w:val="00916E8A"/>
    <w:rsid w:val="00921432"/>
    <w:rsid w:val="00925719"/>
    <w:rsid w:val="00941EA6"/>
    <w:rsid w:val="0094231F"/>
    <w:rsid w:val="0094537A"/>
    <w:rsid w:val="009552B5"/>
    <w:rsid w:val="00961CEE"/>
    <w:rsid w:val="00976D33"/>
    <w:rsid w:val="00982EAB"/>
    <w:rsid w:val="009A220E"/>
    <w:rsid w:val="009B1CD6"/>
    <w:rsid w:val="009C4C6D"/>
    <w:rsid w:val="009E3F32"/>
    <w:rsid w:val="009E54DC"/>
    <w:rsid w:val="00A11FF8"/>
    <w:rsid w:val="00A20144"/>
    <w:rsid w:val="00A35B6D"/>
    <w:rsid w:val="00A63045"/>
    <w:rsid w:val="00A844DF"/>
    <w:rsid w:val="00A90DEB"/>
    <w:rsid w:val="00A91DC9"/>
    <w:rsid w:val="00A92A01"/>
    <w:rsid w:val="00AD627E"/>
    <w:rsid w:val="00AD62E2"/>
    <w:rsid w:val="00AE5B00"/>
    <w:rsid w:val="00AF600D"/>
    <w:rsid w:val="00B02825"/>
    <w:rsid w:val="00B1620B"/>
    <w:rsid w:val="00B17ED0"/>
    <w:rsid w:val="00B2128B"/>
    <w:rsid w:val="00B369B1"/>
    <w:rsid w:val="00B44BEB"/>
    <w:rsid w:val="00B44D7E"/>
    <w:rsid w:val="00B454CC"/>
    <w:rsid w:val="00B56904"/>
    <w:rsid w:val="00B57108"/>
    <w:rsid w:val="00B7156E"/>
    <w:rsid w:val="00B72529"/>
    <w:rsid w:val="00B841A4"/>
    <w:rsid w:val="00B87A60"/>
    <w:rsid w:val="00B961FB"/>
    <w:rsid w:val="00BA2D1D"/>
    <w:rsid w:val="00BB09E7"/>
    <w:rsid w:val="00BB0B6B"/>
    <w:rsid w:val="00BB394B"/>
    <w:rsid w:val="00BC2B83"/>
    <w:rsid w:val="00C26770"/>
    <w:rsid w:val="00C34185"/>
    <w:rsid w:val="00C56632"/>
    <w:rsid w:val="00C60866"/>
    <w:rsid w:val="00C70581"/>
    <w:rsid w:val="00C72D59"/>
    <w:rsid w:val="00C82A1C"/>
    <w:rsid w:val="00C86D88"/>
    <w:rsid w:val="00CB2AB8"/>
    <w:rsid w:val="00CB36F4"/>
    <w:rsid w:val="00CB3FEF"/>
    <w:rsid w:val="00CC3AA3"/>
    <w:rsid w:val="00CD32C0"/>
    <w:rsid w:val="00CD46D6"/>
    <w:rsid w:val="00CD4CEC"/>
    <w:rsid w:val="00CF2F83"/>
    <w:rsid w:val="00D236AE"/>
    <w:rsid w:val="00D23A90"/>
    <w:rsid w:val="00D46987"/>
    <w:rsid w:val="00D54336"/>
    <w:rsid w:val="00D543BF"/>
    <w:rsid w:val="00D56B6F"/>
    <w:rsid w:val="00D63A5F"/>
    <w:rsid w:val="00D66041"/>
    <w:rsid w:val="00D67C11"/>
    <w:rsid w:val="00D7680C"/>
    <w:rsid w:val="00D81BA5"/>
    <w:rsid w:val="00D92817"/>
    <w:rsid w:val="00D95599"/>
    <w:rsid w:val="00DD3FD8"/>
    <w:rsid w:val="00E00AD2"/>
    <w:rsid w:val="00E17AE7"/>
    <w:rsid w:val="00E22B61"/>
    <w:rsid w:val="00E23F27"/>
    <w:rsid w:val="00E365EF"/>
    <w:rsid w:val="00E51DE6"/>
    <w:rsid w:val="00E52C46"/>
    <w:rsid w:val="00E5544B"/>
    <w:rsid w:val="00E86918"/>
    <w:rsid w:val="00E86E7F"/>
    <w:rsid w:val="00E93443"/>
    <w:rsid w:val="00E95BD5"/>
    <w:rsid w:val="00EA3B36"/>
    <w:rsid w:val="00EA56A1"/>
    <w:rsid w:val="00EA785F"/>
    <w:rsid w:val="00EC13CC"/>
    <w:rsid w:val="00ED08CD"/>
    <w:rsid w:val="00ED1B69"/>
    <w:rsid w:val="00F00007"/>
    <w:rsid w:val="00F161D2"/>
    <w:rsid w:val="00F229E9"/>
    <w:rsid w:val="00F4081C"/>
    <w:rsid w:val="00F459F8"/>
    <w:rsid w:val="00F467DB"/>
    <w:rsid w:val="00F51810"/>
    <w:rsid w:val="00F61AAD"/>
    <w:rsid w:val="00F62429"/>
    <w:rsid w:val="00F65DFE"/>
    <w:rsid w:val="00F70872"/>
    <w:rsid w:val="00F801EF"/>
    <w:rsid w:val="00F80537"/>
    <w:rsid w:val="00F92F78"/>
    <w:rsid w:val="00FA02FE"/>
    <w:rsid w:val="00FD0322"/>
    <w:rsid w:val="00FD21D1"/>
    <w:rsid w:val="00FE495E"/>
    <w:rsid w:val="00FE7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DF73D2A2-3F98-46F2-8BD1-3CB01107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CA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1DE6"/>
    <w:rPr>
      <w:sz w:val="16"/>
      <w:szCs w:val="16"/>
    </w:rPr>
  </w:style>
  <w:style w:type="paragraph" w:styleId="CommentText">
    <w:name w:val="annotation text"/>
    <w:basedOn w:val="Normal"/>
    <w:link w:val="CommentTextChar"/>
    <w:uiPriority w:val="99"/>
    <w:semiHidden/>
    <w:unhideWhenUsed/>
    <w:rsid w:val="00E51DE6"/>
    <w:pPr>
      <w:spacing w:line="240" w:lineRule="auto"/>
    </w:pPr>
    <w:rPr>
      <w:sz w:val="20"/>
      <w:szCs w:val="20"/>
    </w:rPr>
  </w:style>
  <w:style w:type="character" w:customStyle="1" w:styleId="CommentTextChar">
    <w:name w:val="Comment Text Char"/>
    <w:basedOn w:val="DefaultParagraphFont"/>
    <w:link w:val="CommentText"/>
    <w:uiPriority w:val="99"/>
    <w:semiHidden/>
    <w:rsid w:val="00E51DE6"/>
    <w:rPr>
      <w:sz w:val="20"/>
      <w:szCs w:val="20"/>
    </w:rPr>
  </w:style>
  <w:style w:type="paragraph" w:styleId="BalloonText">
    <w:name w:val="Balloon Text"/>
    <w:basedOn w:val="Normal"/>
    <w:link w:val="BalloonTextChar"/>
    <w:uiPriority w:val="99"/>
    <w:semiHidden/>
    <w:unhideWhenUsed/>
    <w:rsid w:val="00E51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DE6"/>
    <w:rPr>
      <w:rFonts w:ascii="Tahoma" w:hAnsi="Tahoma" w:cs="Tahoma"/>
      <w:sz w:val="16"/>
      <w:szCs w:val="16"/>
    </w:rPr>
  </w:style>
  <w:style w:type="paragraph" w:styleId="Header">
    <w:name w:val="header"/>
    <w:basedOn w:val="Normal"/>
    <w:link w:val="HeaderChar"/>
    <w:uiPriority w:val="99"/>
    <w:unhideWhenUsed/>
    <w:rsid w:val="00E51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DE6"/>
  </w:style>
  <w:style w:type="paragraph" w:styleId="Footer">
    <w:name w:val="footer"/>
    <w:basedOn w:val="Normal"/>
    <w:link w:val="FooterChar"/>
    <w:uiPriority w:val="99"/>
    <w:unhideWhenUsed/>
    <w:rsid w:val="00E51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DE6"/>
  </w:style>
  <w:style w:type="paragraph" w:customStyle="1" w:styleId="BlueHeading">
    <w:name w:val="Blue Heading"/>
    <w:basedOn w:val="Normal"/>
    <w:link w:val="BlueHeadingChar"/>
    <w:qFormat/>
    <w:rsid w:val="00575110"/>
    <w:pPr>
      <w:keepNext/>
      <w:keepLines/>
      <w:spacing w:line="320" w:lineRule="exact"/>
    </w:pPr>
    <w:rPr>
      <w:rFonts w:ascii="Arial" w:eastAsia="Arial" w:hAnsi="Arial" w:cs="Times New Roman"/>
      <w:color w:val="00B0F0"/>
      <w:sz w:val="26"/>
      <w:szCs w:val="26"/>
      <w:lang w:val="en-US"/>
    </w:rPr>
  </w:style>
  <w:style w:type="character" w:customStyle="1" w:styleId="BlueHeadingChar">
    <w:name w:val="Blue Heading Char"/>
    <w:basedOn w:val="DefaultParagraphFont"/>
    <w:link w:val="BlueHeading"/>
    <w:rsid w:val="00575110"/>
    <w:rPr>
      <w:rFonts w:ascii="Arial" w:eastAsia="Arial" w:hAnsi="Arial" w:cs="Times New Roman"/>
      <w:color w:val="00B0F0"/>
      <w:sz w:val="26"/>
      <w:szCs w:val="26"/>
      <w:lang w:val="en-US"/>
    </w:rPr>
  </w:style>
  <w:style w:type="paragraph" w:styleId="ListParagraph">
    <w:name w:val="List Paragraph"/>
    <w:basedOn w:val="Normal"/>
    <w:uiPriority w:val="34"/>
    <w:qFormat/>
    <w:rsid w:val="00365C49"/>
    <w:pPr>
      <w:spacing w:after="0" w:line="240" w:lineRule="auto"/>
      <w:ind w:left="720"/>
      <w:contextualSpacing/>
      <w:jc w:val="both"/>
    </w:pPr>
    <w:rPr>
      <w:rFonts w:ascii="Arial" w:eastAsia="Calibri" w:hAnsi="Arial" w:cs="Times New Roman"/>
      <w:sz w:val="20"/>
    </w:rPr>
  </w:style>
  <w:style w:type="paragraph" w:styleId="Subtitle">
    <w:name w:val="Subtitle"/>
    <w:basedOn w:val="Normal"/>
    <w:next w:val="Normal"/>
    <w:link w:val="SubtitleChar"/>
    <w:uiPriority w:val="99"/>
    <w:qFormat/>
    <w:rsid w:val="00EA3B36"/>
    <w:pPr>
      <w:numPr>
        <w:ilvl w:val="1"/>
      </w:numPr>
      <w:spacing w:after="0" w:line="240" w:lineRule="auto"/>
      <w:jc w:val="both"/>
    </w:pPr>
    <w:rPr>
      <w:rFonts w:ascii="Arial" w:eastAsia="Times New Roman" w:hAnsi="Arial" w:cs="Times New Roman"/>
      <w:b/>
      <w:iCs/>
      <w:color w:val="1F497D"/>
      <w:sz w:val="20"/>
      <w:szCs w:val="24"/>
    </w:rPr>
  </w:style>
  <w:style w:type="character" w:customStyle="1" w:styleId="SubtitleChar">
    <w:name w:val="Subtitle Char"/>
    <w:basedOn w:val="DefaultParagraphFont"/>
    <w:link w:val="Subtitle"/>
    <w:uiPriority w:val="99"/>
    <w:rsid w:val="00EA3B36"/>
    <w:rPr>
      <w:rFonts w:ascii="Arial" w:eastAsia="Times New Roman" w:hAnsi="Arial" w:cs="Times New Roman"/>
      <w:b/>
      <w:iCs/>
      <w:color w:val="1F497D"/>
      <w:sz w:val="20"/>
      <w:szCs w:val="24"/>
    </w:rPr>
  </w:style>
  <w:style w:type="paragraph" w:customStyle="1" w:styleId="letterbullet">
    <w:name w:val="letter bullet"/>
    <w:basedOn w:val="Normal"/>
    <w:link w:val="letterbulletChar"/>
    <w:qFormat/>
    <w:rsid w:val="000B6122"/>
    <w:pPr>
      <w:keepNext/>
      <w:keepLines/>
      <w:spacing w:after="0" w:line="240" w:lineRule="auto"/>
    </w:pPr>
    <w:rPr>
      <w:rFonts w:ascii="Arial" w:eastAsia="Arial" w:hAnsi="Arial" w:cs="Times New Roman"/>
      <w:sz w:val="15"/>
      <w:lang w:val="en-US"/>
    </w:rPr>
  </w:style>
  <w:style w:type="character" w:customStyle="1" w:styleId="letterbulletChar">
    <w:name w:val="letter bullet Char"/>
    <w:basedOn w:val="DefaultParagraphFont"/>
    <w:link w:val="letterbullet"/>
    <w:rsid w:val="000B6122"/>
    <w:rPr>
      <w:rFonts w:ascii="Arial" w:eastAsia="Arial" w:hAnsi="Arial" w:cs="Times New Roman"/>
      <w:sz w:val="15"/>
      <w:lang w:val="en-US"/>
    </w:rPr>
  </w:style>
  <w:style w:type="paragraph" w:styleId="CommentSubject">
    <w:name w:val="annotation subject"/>
    <w:basedOn w:val="CommentText"/>
    <w:next w:val="CommentText"/>
    <w:link w:val="CommentSubjectChar"/>
    <w:uiPriority w:val="99"/>
    <w:semiHidden/>
    <w:unhideWhenUsed/>
    <w:rsid w:val="00340D3E"/>
    <w:rPr>
      <w:b/>
      <w:bCs/>
    </w:rPr>
  </w:style>
  <w:style w:type="character" w:customStyle="1" w:styleId="CommentSubjectChar">
    <w:name w:val="Comment Subject Char"/>
    <w:basedOn w:val="CommentTextChar"/>
    <w:link w:val="CommentSubject"/>
    <w:uiPriority w:val="99"/>
    <w:semiHidden/>
    <w:rsid w:val="00340D3E"/>
    <w:rPr>
      <w:b/>
      <w:bCs/>
      <w:sz w:val="20"/>
      <w:szCs w:val="20"/>
    </w:rPr>
  </w:style>
  <w:style w:type="paragraph" w:customStyle="1" w:styleId="Default">
    <w:name w:val="Default"/>
    <w:rsid w:val="000E00A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E43A7"/>
    <w:rPr>
      <w:color w:val="0000FF" w:themeColor="hyperlink"/>
      <w:u w:val="single"/>
    </w:rPr>
  </w:style>
  <w:style w:type="character" w:styleId="FollowedHyperlink">
    <w:name w:val="FollowedHyperlink"/>
    <w:basedOn w:val="DefaultParagraphFont"/>
    <w:uiPriority w:val="99"/>
    <w:semiHidden/>
    <w:unhideWhenUsed/>
    <w:rsid w:val="00085D9E"/>
    <w:rPr>
      <w:color w:val="800080" w:themeColor="followedHyperlink"/>
      <w:u w:val="single"/>
    </w:rPr>
  </w:style>
  <w:style w:type="table" w:styleId="TableGrid">
    <w:name w:val="Table Grid"/>
    <w:basedOn w:val="TableNormal"/>
    <w:uiPriority w:val="59"/>
    <w:rsid w:val="00856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23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477510">
      <w:bodyDiv w:val="1"/>
      <w:marLeft w:val="0"/>
      <w:marRight w:val="0"/>
      <w:marTop w:val="0"/>
      <w:marBottom w:val="0"/>
      <w:divBdr>
        <w:top w:val="none" w:sz="0" w:space="0" w:color="auto"/>
        <w:left w:val="none" w:sz="0" w:space="0" w:color="auto"/>
        <w:bottom w:val="none" w:sz="0" w:space="0" w:color="auto"/>
        <w:right w:val="none" w:sz="0" w:space="0" w:color="auto"/>
      </w:divBdr>
    </w:div>
    <w:div w:id="990522126">
      <w:bodyDiv w:val="1"/>
      <w:marLeft w:val="0"/>
      <w:marRight w:val="0"/>
      <w:marTop w:val="0"/>
      <w:marBottom w:val="0"/>
      <w:divBdr>
        <w:top w:val="none" w:sz="0" w:space="0" w:color="auto"/>
        <w:left w:val="none" w:sz="0" w:space="0" w:color="auto"/>
        <w:bottom w:val="none" w:sz="0" w:space="0" w:color="auto"/>
        <w:right w:val="none" w:sz="0" w:space="0" w:color="auto"/>
      </w:divBdr>
    </w:div>
    <w:div w:id="1041513666">
      <w:bodyDiv w:val="1"/>
      <w:marLeft w:val="0"/>
      <w:marRight w:val="0"/>
      <w:marTop w:val="0"/>
      <w:marBottom w:val="0"/>
      <w:divBdr>
        <w:top w:val="none" w:sz="0" w:space="0" w:color="auto"/>
        <w:left w:val="none" w:sz="0" w:space="0" w:color="auto"/>
        <w:bottom w:val="none" w:sz="0" w:space="0" w:color="auto"/>
        <w:right w:val="none" w:sz="0" w:space="0" w:color="auto"/>
      </w:divBdr>
    </w:div>
    <w:div w:id="1854953644">
      <w:bodyDiv w:val="1"/>
      <w:marLeft w:val="0"/>
      <w:marRight w:val="0"/>
      <w:marTop w:val="0"/>
      <w:marBottom w:val="0"/>
      <w:divBdr>
        <w:top w:val="none" w:sz="0" w:space="0" w:color="auto"/>
        <w:left w:val="none" w:sz="0" w:space="0" w:color="auto"/>
        <w:bottom w:val="none" w:sz="0" w:space="0" w:color="auto"/>
        <w:right w:val="none" w:sz="0" w:space="0" w:color="auto"/>
      </w:divBdr>
    </w:div>
    <w:div w:id="1885747453">
      <w:bodyDiv w:val="1"/>
      <w:marLeft w:val="0"/>
      <w:marRight w:val="0"/>
      <w:marTop w:val="0"/>
      <w:marBottom w:val="0"/>
      <w:divBdr>
        <w:top w:val="none" w:sz="0" w:space="0" w:color="auto"/>
        <w:left w:val="none" w:sz="0" w:space="0" w:color="auto"/>
        <w:bottom w:val="none" w:sz="0" w:space="0" w:color="auto"/>
        <w:right w:val="none" w:sz="0" w:space="0" w:color="auto"/>
      </w:divBdr>
    </w:div>
    <w:div w:id="18909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ty@tmhcc.com" TargetMode="External"/><Relationship Id="rId13" Type="http://schemas.openxmlformats.org/officeDocument/2006/relationships/hyperlink" Target="http://www.bankofengland.co.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specialty@hcc.com" TargetMode="External"/><Relationship Id="rId7" Type="http://schemas.openxmlformats.org/officeDocument/2006/relationships/image" Target="media/image1.jpeg"/><Relationship Id="rId12" Type="http://schemas.openxmlformats.org/officeDocument/2006/relationships/hyperlink" Target="http://www.weatheranalytic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cs.org.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complaint.info@financial-ombudsman.org.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dfeldman@tmhcc.com" TargetMode="External"/><Relationship Id="rId14" Type="http://schemas.openxmlformats.org/officeDocument/2006/relationships/hyperlink" Target="http://www.fca.org.uk" TargetMode="External"/><Relationship Id="rId22"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10</Pages>
  <Words>4355</Words>
  <Characters>24826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29123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Calderbank, Simon</dc:creator>
  <cp:lastModifiedBy>Prestidge, Caspar</cp:lastModifiedBy>
  <cp:revision>21</cp:revision>
  <cp:lastPrinted>2017-08-21T09:59:00Z</cp:lastPrinted>
  <dcterms:created xsi:type="dcterms:W3CDTF">2016-08-10T14:17:00Z</dcterms:created>
  <dcterms:modified xsi:type="dcterms:W3CDTF">2018-04-17T08:49:00Z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234d3d18-47e7-4289-9b48-67d060f363ab</vt:lpwstr>
  </property>
</Properties>
</file>